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99772" w14:textId="77777777" w:rsidR="008028E7" w:rsidRDefault="008028E7" w:rsidP="008028E7">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My Cloud Of Witnesses Over The Last 50 Years</w:t>
      </w:r>
    </w:p>
    <w:p w14:paraId="1E49382B" w14:textId="77777777" w:rsidR="008028E7" w:rsidRPr="008028E7" w:rsidRDefault="008028E7" w:rsidP="008028E7">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p>
    <w:p w14:paraId="524FB92C" w14:textId="77777777" w:rsidR="002D149D"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Leonard Fox</w:t>
      </w:r>
    </w:p>
    <w:p w14:paraId="596BC496" w14:textId="77777777" w:rsidR="002D149D" w:rsidRDefault="002D149D"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8A80F4A" w14:textId="577FB5BC"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Pr>
          <w:rFonts w:ascii="Calibri" w:hAnsi="Calibri" w:cs="Calibri"/>
          <w:kern w:val="24"/>
          <w:sz w:val="28"/>
          <w:szCs w:val="28"/>
          <w14:shadow w14:blurRad="0" w14:dist="0" w14:dir="0" w14:sx="0" w14:sy="0" w14:kx="0" w14:ky="0" w14:algn="none">
            <w14:srgbClr w14:val="000000"/>
          </w14:shadow>
        </w:rPr>
        <w:t>A</w:t>
      </w:r>
      <w:r w:rsidRPr="008028E7">
        <w:rPr>
          <w:rFonts w:ascii="Calibri" w:hAnsi="Calibri" w:cs="Calibri"/>
          <w:kern w:val="24"/>
          <w:sz w:val="28"/>
          <w:szCs w:val="28"/>
          <w14:shadow w14:blurRad="0" w14:dist="0" w14:dir="0" w14:sx="0" w14:sy="0" w14:kx="0" w14:ky="0" w14:algn="none">
            <w14:srgbClr w14:val="000000"/>
          </w14:shadow>
        </w:rPr>
        <w:t>dmonition!</w:t>
      </w:r>
    </w:p>
    <w:p w14:paraId="3D856658"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25F6047" w14:textId="7B3F113E"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A gentle yet firm warning, counsel or urging</w:t>
      </w:r>
    </w:p>
    <w:p w14:paraId="32FCC927"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FFD47D4" w14:textId="41B40A52"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1 Corinthians 4:14-16 (ESV)</w:t>
      </w:r>
    </w:p>
    <w:p w14:paraId="72B96728" w14:textId="77777777"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I do not write these things to make you ashamed, but to admonish you as my beloved children. For though you have countless guides in Christ, you do not have many fathers. For I became your father in Christ Jesus through the gospel. I urge you, then, be imitators of me.</w:t>
      </w:r>
    </w:p>
    <w:p w14:paraId="53400625"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DB74CE3" w14:textId="26BD9D15"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1 Thessalonians 5:12-14 (ESV)</w:t>
      </w:r>
    </w:p>
    <w:p w14:paraId="0C0D74EA" w14:textId="77777777"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We ask you, brothers, to respect those who labor among you and are over you in the Lord and admonish you, and to esteem them very highly in love because of their work. Be at peace among yourselves. And we urge you, brothers, admonish the idle, encourage the fainthearted, help the weak, be patient with them all.</w:t>
      </w:r>
    </w:p>
    <w:p w14:paraId="485CF87B"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B4ADD51" w14:textId="5A389946"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Colossians 3:16 (AMP)</w:t>
      </w:r>
    </w:p>
    <w:p w14:paraId="021961FE" w14:textId="77777777"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 xml:space="preserve">Let the [spoken] word of Christ have its home within you [dwelling in your heart and mind – permeating every aspect of your being] as you teach [spiritual things] and admonish </w:t>
      </w:r>
      <w:r w:rsidRPr="008028E7">
        <w:rPr>
          <w:rFonts w:ascii="Calibri" w:hAnsi="Calibri" w:cs="Calibri"/>
          <w:i/>
          <w:iCs/>
          <w:kern w:val="24"/>
          <w:sz w:val="28"/>
          <w:szCs w:val="28"/>
          <w14:shadow w14:blurRad="0" w14:dist="0" w14:dir="0" w14:sx="0" w14:sy="0" w14:kx="0" w14:ky="0" w14:algn="none">
            <w14:srgbClr w14:val="000000"/>
          </w14:shadow>
        </w:rPr>
        <w:t>and</w:t>
      </w:r>
      <w:r w:rsidRPr="008028E7">
        <w:rPr>
          <w:rFonts w:ascii="Calibri" w:hAnsi="Calibri" w:cs="Calibri"/>
          <w:kern w:val="24"/>
          <w:sz w:val="28"/>
          <w:szCs w:val="28"/>
          <w14:shadow w14:blurRad="0" w14:dist="0" w14:dir="0" w14:sx="0" w14:sy="0" w14:kx="0" w14:ky="0" w14:algn="none">
            <w14:srgbClr w14:val="000000"/>
          </w14:shadow>
        </w:rPr>
        <w:t xml:space="preserve"> train one another with all wisdom, singing psalms and hymns and spiritual songs with thankfulness in your hearts to God.</w:t>
      </w:r>
    </w:p>
    <w:p w14:paraId="18896C3B"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2D1009A" w14:textId="31B56FA9"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Ephesians 4:1 (ESV)</w:t>
      </w:r>
    </w:p>
    <w:p w14:paraId="4710D7AF" w14:textId="77777777"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I therefore, a prisoner for the Lord, urge you to walk in a manner worthy of the calling to which you have been called.</w:t>
      </w:r>
    </w:p>
    <w:p w14:paraId="72CA172C"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B962196" w14:textId="77777777" w:rsidR="002D149D"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Mel Davis</w:t>
      </w:r>
    </w:p>
    <w:p w14:paraId="26A658F8" w14:textId="77777777" w:rsidR="002D149D" w:rsidRDefault="002D149D"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7F2173D" w14:textId="79936569"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Pr>
          <w:rFonts w:ascii="Calibri" w:hAnsi="Calibri" w:cs="Calibri"/>
          <w:kern w:val="24"/>
          <w:sz w:val="28"/>
          <w:szCs w:val="28"/>
          <w14:shadow w14:blurRad="0" w14:dist="0" w14:dir="0" w14:sx="0" w14:sy="0" w14:kx="0" w14:ky="0" w14:algn="none">
            <w14:srgbClr w14:val="000000"/>
          </w14:shadow>
        </w:rPr>
        <w:t>A</w:t>
      </w:r>
      <w:r w:rsidRPr="008028E7">
        <w:rPr>
          <w:rFonts w:ascii="Calibri" w:hAnsi="Calibri" w:cs="Calibri"/>
          <w:kern w:val="24"/>
          <w:sz w:val="28"/>
          <w:szCs w:val="28"/>
          <w14:shadow w14:blurRad="0" w14:dist="0" w14:dir="0" w14:sx="0" w14:sy="0" w14:kx="0" w14:ky="0" w14:algn="none">
            <w14:srgbClr w14:val="000000"/>
          </w14:shadow>
        </w:rPr>
        <w:t>lways Be Ready</w:t>
      </w:r>
    </w:p>
    <w:p w14:paraId="56F343FA"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D727938" w14:textId="4DE7F6C8"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Boy Scout Motto:</w:t>
      </w:r>
      <w:r>
        <w:rPr>
          <w:rFonts w:ascii="Calibri" w:hAnsi="Calibri" w:cs="Calibri"/>
          <w:kern w:val="24"/>
          <w:sz w:val="28"/>
          <w:szCs w:val="28"/>
          <w14:shadow w14:blurRad="0" w14:dist="0" w14:dir="0" w14:sx="0" w14:sy="0" w14:kx="0" w14:ky="0" w14:algn="none">
            <w14:srgbClr w14:val="000000"/>
          </w14:shadow>
        </w:rPr>
        <w:t xml:space="preserve"> </w:t>
      </w:r>
      <w:r w:rsidRPr="008028E7">
        <w:rPr>
          <w:rFonts w:ascii="Calibri" w:hAnsi="Calibri" w:cs="Calibri"/>
          <w:kern w:val="24"/>
          <w:sz w:val="28"/>
          <w:szCs w:val="28"/>
          <w14:shadow w14:blurRad="0" w14:dist="0" w14:dir="0" w14:sx="0" w14:sy="0" w14:kx="0" w14:ky="0" w14:algn="none">
            <w14:srgbClr w14:val="000000"/>
          </w14:shadow>
        </w:rPr>
        <w:t>Be Prepared</w:t>
      </w:r>
      <w:r>
        <w:rPr>
          <w:rFonts w:ascii="Calibri" w:hAnsi="Calibri" w:cs="Calibri"/>
          <w:kern w:val="24"/>
          <w:sz w:val="28"/>
          <w:szCs w:val="28"/>
          <w14:shadow w14:blurRad="0" w14:dist="0" w14:dir="0" w14:sx="0" w14:sy="0" w14:kx="0" w14:ky="0" w14:algn="none">
            <w14:srgbClr w14:val="000000"/>
          </w14:shadow>
        </w:rPr>
        <w:t xml:space="preserve"> </w:t>
      </w:r>
      <w:r w:rsidRPr="008028E7">
        <w:rPr>
          <w:rFonts w:ascii="Calibri" w:hAnsi="Calibri" w:cs="Calibri"/>
          <w:kern w:val="24"/>
          <w:sz w:val="28"/>
          <w:szCs w:val="28"/>
          <w14:shadow w14:blurRad="0" w14:dist="0" w14:dir="0" w14:sx="0" w14:sy="0" w14:kx="0" w14:ky="0" w14:algn="none">
            <w14:srgbClr w14:val="000000"/>
          </w14:shadow>
        </w:rPr>
        <w:t>(in mind and body)</w:t>
      </w:r>
    </w:p>
    <w:p w14:paraId="4ED7EF29"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4D47A5D" w14:textId="77777777" w:rsidR="002D149D" w:rsidRDefault="002D149D"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BA12F10" w14:textId="4D83A82F"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lastRenderedPageBreak/>
        <w:t>2 Timothy 4:1-2 (ESV)</w:t>
      </w:r>
    </w:p>
    <w:p w14:paraId="31974ADC"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I charge you in the presence of God and of Christ Jesus, who is to judge the living and the dead, and by his appearing and his kingdom: preach the word; by ready in season and out of season; reprove, rebuke, and exhort, with complete patience and teaching.</w:t>
      </w:r>
    </w:p>
    <w:p w14:paraId="283B4757"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41FAFCB" w14:textId="605E99B3"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1 Peter 3:15 (NIV)</w:t>
      </w:r>
    </w:p>
    <w:p w14:paraId="1EA7B85E" w14:textId="77777777"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But in your hearts revere Christ as Lord. Always be prepared to give an answer to everyone who asks you to give the reason for the hope that you have. But do this with gentleness and respect.</w:t>
      </w:r>
    </w:p>
    <w:p w14:paraId="28081CCF"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358BBC7" w14:textId="314B1241"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Mark 13:35-37 (ESV)</w:t>
      </w:r>
    </w:p>
    <w:p w14:paraId="1E287BAA" w14:textId="77777777"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Therefore stay awake – for you do not know when the master of the house will come, in the evening, or at midnight, or when the rooster crows, or in the morning – lest he come suddenly and find you asleep. And what I say to you I say to all: Stay awake.”</w:t>
      </w:r>
    </w:p>
    <w:p w14:paraId="4967CFBB"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21CEF58" w14:textId="5A45F8D4"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Stay Awake!</w:t>
      </w:r>
    </w:p>
    <w:p w14:paraId="41F92186"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942A1C8" w14:textId="77777777" w:rsidR="002D149D"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Charles Green</w:t>
      </w:r>
    </w:p>
    <w:p w14:paraId="63B5359E" w14:textId="77777777" w:rsidR="002D149D" w:rsidRDefault="002D149D"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1FD3E1A" w14:textId="5C45254F"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Pr>
          <w:rFonts w:ascii="Calibri" w:hAnsi="Calibri" w:cs="Calibri"/>
          <w:kern w:val="24"/>
          <w:sz w:val="28"/>
          <w:szCs w:val="28"/>
          <w14:shadow w14:blurRad="0" w14:dist="0" w14:dir="0" w14:sx="0" w14:sy="0" w14:kx="0" w14:ky="0" w14:algn="none">
            <w14:srgbClr w14:val="000000"/>
          </w14:shadow>
        </w:rPr>
        <w:t xml:space="preserve">The </w:t>
      </w:r>
      <w:r w:rsidRPr="008028E7">
        <w:rPr>
          <w:rFonts w:ascii="Calibri" w:hAnsi="Calibri" w:cs="Calibri"/>
          <w:kern w:val="24"/>
          <w:sz w:val="28"/>
          <w:szCs w:val="28"/>
          <w14:shadow w14:blurRad="0" w14:dist="0" w14:dir="0" w14:sx="0" w14:sy="0" w14:kx="0" w14:ky="0" w14:algn="none">
            <w14:srgbClr w14:val="000000"/>
          </w14:shadow>
        </w:rPr>
        <w:t>Importance Of Teaching</w:t>
      </w:r>
    </w:p>
    <w:p w14:paraId="320A0300"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B444C7A" w14:textId="0D87E933"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2 Chronicles 15:1-4 (ESV)</w:t>
      </w:r>
    </w:p>
    <w:p w14:paraId="386CB17E" w14:textId="56149856"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The Spirit of God came upon Azariah the son of Oded, and he went out to meet Asa and said to him, “Hear me, Asa, and all Judah and Benjamin: The LORD is with you while you are with him. If you seek him, he will be found by you, but if you forsake him, he will forsake you. For a long time Israel was without the true God, and without a teaching priest and without law, but when in their distress they turned to the LORD, the God of Israel, and sought him, he was found by them.</w:t>
      </w:r>
    </w:p>
    <w:p w14:paraId="3E3606EA"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CE201B8" w14:textId="4521D6B0"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Isaiah 30:20-21 (NIV)</w:t>
      </w:r>
    </w:p>
    <w:p w14:paraId="4568CC9B" w14:textId="77777777"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Although the Lord gives you the bread of adversity and the water of affliction, your teachers will be hidden no more; with your own eyes you will see them. Whether you turn to the right or to the left, your ears will hear a voice behind you, saying, “This is the way; walk in it.”</w:t>
      </w:r>
    </w:p>
    <w:p w14:paraId="4A2A9109" w14:textId="77777777" w:rsid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07E2B33" w14:textId="39B404D7" w:rsidR="008028E7"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lastRenderedPageBreak/>
        <w:t>Ephesians 4:11-15 (ESV)</w:t>
      </w:r>
    </w:p>
    <w:p w14:paraId="1306F02E" w14:textId="5E0AD372" w:rsidR="00477A39" w:rsidRPr="008028E7" w:rsidRDefault="008028E7" w:rsidP="008028E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8028E7">
        <w:rPr>
          <w:rFonts w:ascii="Calibri" w:hAnsi="Calibri" w:cs="Calibri"/>
          <w:kern w:val="24"/>
          <w:sz w:val="28"/>
          <w:szCs w:val="28"/>
          <w14:shadow w14:blurRad="0" w14:dist="0" w14:dir="0" w14:sx="0" w14:sy="0" w14:kx="0" w14:ky="0" w14:algn="none">
            <w14:srgbClr w14:val="000000"/>
          </w14:shadow>
        </w:rPr>
        <w:t>And he gave the apostles, the prophets, the evangelists, the shepherds and teachers, to equip the saints for the work of ministry, for building up the body of Christ, until we all attain to the unity of the faith and of the knowledge of the Son of God, to mature manhood, to the measure of the stature of the fullness of Christ, so that we may no longer be children, tossed to and fro by the waves and carried about by every wind of doctrine, by human cunning, by craftiness in deceitful schemes. Rather, speaking the truth in love, we are to grow up in every way into him who is the head, into Christ.</w:t>
      </w:r>
    </w:p>
    <w:sectPr w:rsidR="00477A39" w:rsidRPr="008028E7" w:rsidSect="008028E7">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7428867E"/>
    <w:lvl w:ilvl="0">
      <w:numFmt w:val="bullet"/>
      <w:lvlText w:val="*"/>
      <w:lvlJc w:val="left"/>
    </w:lvl>
  </w:abstractNum>
  <w:num w:numId="1" w16cid:durableId="362706804">
    <w:abstractNumId w:val="0"/>
    <w:lvlOverride w:ilvl="0">
      <w:lvl w:ilvl="0">
        <w:numFmt w:val="bullet"/>
        <w:lvlText w:val="•"/>
        <w:legacy w:legacy="1" w:legacySpace="0" w:legacyIndent="0"/>
        <w:lvlJc w:val="left"/>
        <w:rPr>
          <w:rFonts w:ascii="Arial" w:hAnsi="Arial" w:cs="Arial" w:hint="default"/>
          <w:sz w:val="192"/>
        </w:rPr>
      </w:lvl>
    </w:lvlOverride>
  </w:num>
  <w:num w:numId="2" w16cid:durableId="968587743">
    <w:abstractNumId w:val="0"/>
    <w:lvlOverride w:ilvl="0">
      <w:lvl w:ilvl="0">
        <w:numFmt w:val="bullet"/>
        <w:lvlText w:val="•"/>
        <w:legacy w:legacy="1" w:legacySpace="0" w:legacyIndent="0"/>
        <w:lvlJc w:val="left"/>
        <w:rPr>
          <w:rFonts w:ascii="Arial" w:hAnsi="Arial" w:cs="Arial" w:hint="default"/>
          <w:sz w:val="96"/>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8E7"/>
    <w:rsid w:val="002D149D"/>
    <w:rsid w:val="003E3AEE"/>
    <w:rsid w:val="00477A39"/>
    <w:rsid w:val="008028E7"/>
    <w:rsid w:val="00AD3CA3"/>
    <w:rsid w:val="00CB4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99574"/>
  <w15:chartTrackingRefBased/>
  <w15:docId w15:val="{813597DE-765B-4D90-BE86-D435471D0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28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28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28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28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28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28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28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28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28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28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28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28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28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28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28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28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28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28E7"/>
    <w:rPr>
      <w:rFonts w:eastAsiaTheme="majorEastAsia" w:cstheme="majorBidi"/>
      <w:color w:val="272727" w:themeColor="text1" w:themeTint="D8"/>
    </w:rPr>
  </w:style>
  <w:style w:type="paragraph" w:styleId="Title">
    <w:name w:val="Title"/>
    <w:basedOn w:val="Normal"/>
    <w:next w:val="Normal"/>
    <w:link w:val="TitleChar"/>
    <w:uiPriority w:val="10"/>
    <w:qFormat/>
    <w:rsid w:val="008028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28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28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28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28E7"/>
    <w:pPr>
      <w:spacing w:before="160"/>
      <w:jc w:val="center"/>
    </w:pPr>
    <w:rPr>
      <w:i/>
      <w:iCs/>
      <w:color w:val="404040" w:themeColor="text1" w:themeTint="BF"/>
    </w:rPr>
  </w:style>
  <w:style w:type="character" w:customStyle="1" w:styleId="QuoteChar">
    <w:name w:val="Quote Char"/>
    <w:basedOn w:val="DefaultParagraphFont"/>
    <w:link w:val="Quote"/>
    <w:uiPriority w:val="29"/>
    <w:rsid w:val="008028E7"/>
    <w:rPr>
      <w:i/>
      <w:iCs/>
      <w:color w:val="404040" w:themeColor="text1" w:themeTint="BF"/>
    </w:rPr>
  </w:style>
  <w:style w:type="paragraph" w:styleId="ListParagraph">
    <w:name w:val="List Paragraph"/>
    <w:basedOn w:val="Normal"/>
    <w:uiPriority w:val="34"/>
    <w:qFormat/>
    <w:rsid w:val="008028E7"/>
    <w:pPr>
      <w:ind w:left="720"/>
      <w:contextualSpacing/>
    </w:pPr>
  </w:style>
  <w:style w:type="character" w:styleId="IntenseEmphasis">
    <w:name w:val="Intense Emphasis"/>
    <w:basedOn w:val="DefaultParagraphFont"/>
    <w:uiPriority w:val="21"/>
    <w:qFormat/>
    <w:rsid w:val="008028E7"/>
    <w:rPr>
      <w:i/>
      <w:iCs/>
      <w:color w:val="0F4761" w:themeColor="accent1" w:themeShade="BF"/>
    </w:rPr>
  </w:style>
  <w:style w:type="paragraph" w:styleId="IntenseQuote">
    <w:name w:val="Intense Quote"/>
    <w:basedOn w:val="Normal"/>
    <w:next w:val="Normal"/>
    <w:link w:val="IntenseQuoteChar"/>
    <w:uiPriority w:val="30"/>
    <w:qFormat/>
    <w:rsid w:val="008028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28E7"/>
    <w:rPr>
      <w:i/>
      <w:iCs/>
      <w:color w:val="0F4761" w:themeColor="accent1" w:themeShade="BF"/>
    </w:rPr>
  </w:style>
  <w:style w:type="character" w:styleId="IntenseReference">
    <w:name w:val="Intense Reference"/>
    <w:basedOn w:val="DefaultParagraphFont"/>
    <w:uiPriority w:val="32"/>
    <w:qFormat/>
    <w:rsid w:val="008028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663</Words>
  <Characters>2900</Characters>
  <Application>Microsoft Office Word</Application>
  <DocSecurity>0</DocSecurity>
  <Lines>69</Lines>
  <Paragraphs>40</Paragraphs>
  <ScaleCrop>false</ScaleCrop>
  <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2</cp:revision>
  <dcterms:created xsi:type="dcterms:W3CDTF">2026-04-30T23:15:00Z</dcterms:created>
  <dcterms:modified xsi:type="dcterms:W3CDTF">2026-04-30T23:30:00Z</dcterms:modified>
</cp:coreProperties>
</file>