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9DF442" w14:textId="426BB144" w:rsidR="0064749C" w:rsidRPr="0064749C" w:rsidRDefault="0064749C" w:rsidP="0064749C">
      <w:pPr>
        <w:autoSpaceDE w:val="0"/>
        <w:autoSpaceDN w:val="0"/>
        <w:adjustRightInd w:val="0"/>
        <w:spacing w:after="0" w:line="240" w:lineRule="auto"/>
        <w:jc w:val="center"/>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 xml:space="preserve">The Covenant </w:t>
      </w:r>
      <w:proofErr w:type="gramStart"/>
      <w:r w:rsidRPr="0064749C">
        <w:rPr>
          <w:rFonts w:ascii="Calibri" w:hAnsi="Calibri" w:cs="Calibri"/>
          <w:kern w:val="24"/>
          <w:sz w:val="28"/>
          <w:szCs w:val="28"/>
          <w14:shadow w14:blurRad="0" w14:dist="0" w14:dir="0" w14:sx="0" w14:sy="0" w14:kx="0" w14:ky="0" w14:algn="none">
            <w14:srgbClr w14:val="000000"/>
          </w14:shadow>
        </w:rPr>
        <w:t>Of</w:t>
      </w:r>
      <w:proofErr w:type="gramEnd"/>
      <w:r w:rsidRPr="0064749C">
        <w:rPr>
          <w:rFonts w:ascii="Calibri" w:hAnsi="Calibri" w:cs="Calibri"/>
          <w:kern w:val="24"/>
          <w:sz w:val="28"/>
          <w:szCs w:val="28"/>
          <w14:shadow w14:blurRad="0" w14:dist="0" w14:dir="0" w14:sx="0" w14:sy="0" w14:kx="0" w14:ky="0" w14:algn="none">
            <w14:srgbClr w14:val="000000"/>
          </w14:shadow>
        </w:rPr>
        <w:t xml:space="preserve"> Marriage</w:t>
      </w:r>
    </w:p>
    <w:p w14:paraId="13D7055A"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4B0407A" w14:textId="610B916E"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Malachi 2:10-16 (ESV)</w:t>
      </w:r>
    </w:p>
    <w:p w14:paraId="46FDA00A" w14:textId="46FDF10F"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 xml:space="preserve">Have we </w:t>
      </w:r>
      <w:proofErr w:type="gramStart"/>
      <w:r w:rsidRPr="0064749C">
        <w:rPr>
          <w:rFonts w:ascii="Calibri" w:hAnsi="Calibri" w:cs="Calibri"/>
          <w:kern w:val="24"/>
          <w:sz w:val="28"/>
          <w:szCs w:val="28"/>
          <w14:shadow w14:blurRad="0" w14:dist="0" w14:dir="0" w14:sx="0" w14:sy="0" w14:kx="0" w14:ky="0" w14:algn="none">
            <w14:srgbClr w14:val="000000"/>
          </w14:shadow>
        </w:rPr>
        <w:t>not all</w:t>
      </w:r>
      <w:proofErr w:type="gramEnd"/>
      <w:r w:rsidRPr="0064749C">
        <w:rPr>
          <w:rFonts w:ascii="Calibri" w:hAnsi="Calibri" w:cs="Calibri"/>
          <w:kern w:val="24"/>
          <w:sz w:val="28"/>
          <w:szCs w:val="28"/>
          <w14:shadow w14:blurRad="0" w14:dist="0" w14:dir="0" w14:sx="0" w14:sy="0" w14:kx="0" w14:ky="0" w14:algn="none">
            <w14:srgbClr w14:val="000000"/>
          </w14:shadow>
        </w:rPr>
        <w:t xml:space="preserve"> one Father? Has not one God created us? Why then are we faithless to one another, profaning the covenant of our fathers? Judah has been faithless, and abomination has been committed in Israel and in Jerusalem. For Judah has profaned the sanctuary of the LORD, which he loves, and has married the daughter of a foreign god. May the LORD cut off from the tents of Jacob any descendant of the man who does this, who brings an offering to the LORD of hosts! And this </w:t>
      </w:r>
      <w:proofErr w:type="gramStart"/>
      <w:r w:rsidRPr="0064749C">
        <w:rPr>
          <w:rFonts w:ascii="Calibri" w:hAnsi="Calibri" w:cs="Calibri"/>
          <w:kern w:val="24"/>
          <w:sz w:val="28"/>
          <w:szCs w:val="28"/>
          <w14:shadow w14:blurRad="0" w14:dist="0" w14:dir="0" w14:sx="0" w14:sy="0" w14:kx="0" w14:ky="0" w14:algn="none">
            <w14:srgbClr w14:val="000000"/>
          </w14:shadow>
        </w:rPr>
        <w:t>second</w:t>
      </w:r>
      <w:proofErr w:type="gramEnd"/>
      <w:r w:rsidRPr="0064749C">
        <w:rPr>
          <w:rFonts w:ascii="Calibri" w:hAnsi="Calibri" w:cs="Calibri"/>
          <w:kern w:val="24"/>
          <w:sz w:val="28"/>
          <w:szCs w:val="28"/>
          <w14:shadow w14:blurRad="0" w14:dist="0" w14:dir="0" w14:sx="0" w14:sy="0" w14:kx="0" w14:ky="0" w14:algn="none">
            <w14:srgbClr w14:val="000000"/>
          </w14:shadow>
        </w:rPr>
        <w:t xml:space="preserve"> thing you do. You cover the LORD’s altar with tears, with weeping and groaning because he no longer regards the offering or accepts it with favor from your hand. But you say, “Why does he not?” Because the LORD was witness between you and the wife of your youth, to whom you have been faithless, though she is your companion and your wife by covenant. Did he not make them one, with a portion of the Spirit in their union? And what was the one God seeking? Godly offspring. </w:t>
      </w:r>
      <w:proofErr w:type="gramStart"/>
      <w:r w:rsidRPr="0064749C">
        <w:rPr>
          <w:rFonts w:ascii="Calibri" w:hAnsi="Calibri" w:cs="Calibri"/>
          <w:kern w:val="24"/>
          <w:sz w:val="28"/>
          <w:szCs w:val="28"/>
          <w14:shadow w14:blurRad="0" w14:dist="0" w14:dir="0" w14:sx="0" w14:sy="0" w14:kx="0" w14:ky="0" w14:algn="none">
            <w14:srgbClr w14:val="000000"/>
          </w14:shadow>
        </w:rPr>
        <w:t>So</w:t>
      </w:r>
      <w:proofErr w:type="gramEnd"/>
      <w:r w:rsidRPr="0064749C">
        <w:rPr>
          <w:rFonts w:ascii="Calibri" w:hAnsi="Calibri" w:cs="Calibri"/>
          <w:kern w:val="24"/>
          <w:sz w:val="28"/>
          <w:szCs w:val="28"/>
          <w14:shadow w14:blurRad="0" w14:dist="0" w14:dir="0" w14:sx="0" w14:sy="0" w14:kx="0" w14:ky="0" w14:algn="none">
            <w14:srgbClr w14:val="000000"/>
          </w14:shadow>
        </w:rPr>
        <w:t xml:space="preserve"> guard yourselves in your </w:t>
      </w:r>
      <w:proofErr w:type="gramStart"/>
      <w:r w:rsidRPr="0064749C">
        <w:rPr>
          <w:rFonts w:ascii="Calibri" w:hAnsi="Calibri" w:cs="Calibri"/>
          <w:kern w:val="24"/>
          <w:sz w:val="28"/>
          <w:szCs w:val="28"/>
          <w14:shadow w14:blurRad="0" w14:dist="0" w14:dir="0" w14:sx="0" w14:sy="0" w14:kx="0" w14:ky="0" w14:algn="none">
            <w14:srgbClr w14:val="000000"/>
          </w14:shadow>
        </w:rPr>
        <w:t>spirit, and</w:t>
      </w:r>
      <w:proofErr w:type="gramEnd"/>
      <w:r w:rsidRPr="0064749C">
        <w:rPr>
          <w:rFonts w:ascii="Calibri" w:hAnsi="Calibri" w:cs="Calibri"/>
          <w:kern w:val="24"/>
          <w:sz w:val="28"/>
          <w:szCs w:val="28"/>
          <w14:shadow w14:blurRad="0" w14:dist="0" w14:dir="0" w14:sx="0" w14:sy="0" w14:kx="0" w14:ky="0" w14:algn="none">
            <w14:srgbClr w14:val="000000"/>
          </w14:shadow>
        </w:rPr>
        <w:t xml:space="preserve"> let none of you be faithless to the wife of your youth. “For the man who does not love his wife but divorces her, says the LORD, the God of Israel, covers his garment with violence, says the LORD of hosts. </w:t>
      </w:r>
      <w:proofErr w:type="gramStart"/>
      <w:r w:rsidRPr="0064749C">
        <w:rPr>
          <w:rFonts w:ascii="Calibri" w:hAnsi="Calibri" w:cs="Calibri"/>
          <w:kern w:val="24"/>
          <w:sz w:val="28"/>
          <w:szCs w:val="28"/>
          <w14:shadow w14:blurRad="0" w14:dist="0" w14:dir="0" w14:sx="0" w14:sy="0" w14:kx="0" w14:ky="0" w14:algn="none">
            <w14:srgbClr w14:val="000000"/>
          </w14:shadow>
        </w:rPr>
        <w:t>So</w:t>
      </w:r>
      <w:proofErr w:type="gramEnd"/>
      <w:r w:rsidRPr="0064749C">
        <w:rPr>
          <w:rFonts w:ascii="Calibri" w:hAnsi="Calibri" w:cs="Calibri"/>
          <w:kern w:val="24"/>
          <w:sz w:val="28"/>
          <w:szCs w:val="28"/>
          <w14:shadow w14:blurRad="0" w14:dist="0" w14:dir="0" w14:sx="0" w14:sy="0" w14:kx="0" w14:ky="0" w14:algn="none">
            <w14:srgbClr w14:val="000000"/>
          </w14:shadow>
        </w:rPr>
        <w:t xml:space="preserve"> guard yourselves in your spirit, and do not be faithless.”</w:t>
      </w:r>
    </w:p>
    <w:p w14:paraId="6404291D"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AF17EB8" w14:textId="3AF4FFC0"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God’s hate for Esau was meant to magnify God’s love for Jacob</w:t>
      </w:r>
    </w:p>
    <w:p w14:paraId="2E7AAD9C"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D971F93" w14:textId="0EAA1880"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 xml:space="preserve">God’s hate of divorce is </w:t>
      </w:r>
      <w:r w:rsidRPr="0064749C">
        <w:rPr>
          <w:rFonts w:ascii="Calibri" w:hAnsi="Calibri" w:cs="Calibri"/>
          <w:i/>
          <w:iCs/>
          <w:kern w:val="24"/>
          <w:sz w:val="28"/>
          <w:szCs w:val="28"/>
          <w14:shadow w14:blurRad="0" w14:dist="0" w14:dir="0" w14:sx="0" w14:sy="0" w14:kx="0" w14:ky="0" w14:algn="none">
            <w14:srgbClr w14:val="000000"/>
          </w14:shadow>
        </w:rPr>
        <w:t>because</w:t>
      </w:r>
      <w:r w:rsidRPr="0064749C">
        <w:rPr>
          <w:rFonts w:ascii="Calibri" w:hAnsi="Calibri" w:cs="Calibri"/>
          <w:kern w:val="24"/>
          <w:sz w:val="28"/>
          <w:szCs w:val="28"/>
          <w14:shadow w14:blurRad="0" w14:dist="0" w14:dir="0" w14:sx="0" w14:sy="0" w14:kx="0" w14:ky="0" w14:algn="none">
            <w14:srgbClr w14:val="000000"/>
          </w14:shadow>
        </w:rPr>
        <w:t xml:space="preserve"> God loves the covenant of marriage</w:t>
      </w:r>
    </w:p>
    <w:p w14:paraId="775B6383"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9A33639" w14:textId="3362FB9C"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Defining Marriage</w:t>
      </w:r>
    </w:p>
    <w:p w14:paraId="5B3C04A0"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564113B" w14:textId="0805A29D"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Matthew 19:3-6 (ESV)</w:t>
      </w:r>
    </w:p>
    <w:p w14:paraId="22F01014" w14:textId="17159881"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 xml:space="preserve">And Pharisees came up to him and tested him by asking, “Is it lawful to divorce one’s wife for any cause?” He answered, “Have you not read that he who created them from the beginning made them male and female, and said, ‘Therefore a man shall leave his father and his mother and hold fast to his wife, and the two shall become one flesh’? </w:t>
      </w:r>
      <w:proofErr w:type="gramStart"/>
      <w:r w:rsidRPr="0064749C">
        <w:rPr>
          <w:rFonts w:ascii="Calibri" w:hAnsi="Calibri" w:cs="Calibri"/>
          <w:kern w:val="24"/>
          <w:sz w:val="28"/>
          <w:szCs w:val="28"/>
          <w14:shadow w14:blurRad="0" w14:dist="0" w14:dir="0" w14:sx="0" w14:sy="0" w14:kx="0" w14:ky="0" w14:algn="none">
            <w14:srgbClr w14:val="000000"/>
          </w14:shadow>
        </w:rPr>
        <w:t>So</w:t>
      </w:r>
      <w:proofErr w:type="gramEnd"/>
      <w:r w:rsidRPr="0064749C">
        <w:rPr>
          <w:rFonts w:ascii="Calibri" w:hAnsi="Calibri" w:cs="Calibri"/>
          <w:kern w:val="24"/>
          <w:sz w:val="28"/>
          <w:szCs w:val="28"/>
          <w14:shadow w14:blurRad="0" w14:dist="0" w14:dir="0" w14:sx="0" w14:sy="0" w14:kx="0" w14:ky="0" w14:algn="none">
            <w14:srgbClr w14:val="000000"/>
          </w14:shadow>
        </w:rPr>
        <w:t xml:space="preserve"> they are no longer two but one flesh. What therefore God has joined together, let not man separate.”</w:t>
      </w:r>
    </w:p>
    <w:p w14:paraId="5D92ADE8"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EA59B51" w14:textId="288A52AE"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Jesus rooted marriage in the creation order</w:t>
      </w:r>
    </w:p>
    <w:p w14:paraId="654F686B"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2445A46" w14:textId="5F268F2C"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lastRenderedPageBreak/>
        <w:t>Jesus rooted marriage in the commandments of God</w:t>
      </w:r>
    </w:p>
    <w:p w14:paraId="043B584C"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3482657" w14:textId="3265BE1E"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Jesus rooted marriage in the conflict with selfish desires</w:t>
      </w:r>
    </w:p>
    <w:p w14:paraId="51BEE5AC"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1F3BB90" w14:textId="73B71574"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Marriage is between one man and one woman for life</w:t>
      </w:r>
    </w:p>
    <w:p w14:paraId="2C053823"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E6F42C6" w14:textId="237DCBEE"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 xml:space="preserve">The Mystery </w:t>
      </w:r>
      <w:proofErr w:type="gramStart"/>
      <w:r w:rsidRPr="0064749C">
        <w:rPr>
          <w:rFonts w:ascii="Calibri" w:hAnsi="Calibri" w:cs="Calibri"/>
          <w:kern w:val="24"/>
          <w:sz w:val="28"/>
          <w:szCs w:val="28"/>
          <w14:shadow w14:blurRad="0" w14:dist="0" w14:dir="0" w14:sx="0" w14:sy="0" w14:kx="0" w14:ky="0" w14:algn="none">
            <w14:srgbClr w14:val="000000"/>
          </w14:shadow>
        </w:rPr>
        <w:t>Of</w:t>
      </w:r>
      <w:proofErr w:type="gramEnd"/>
      <w:r w:rsidRPr="0064749C">
        <w:rPr>
          <w:rFonts w:ascii="Calibri" w:hAnsi="Calibri" w:cs="Calibri"/>
          <w:kern w:val="24"/>
          <w:sz w:val="28"/>
          <w:szCs w:val="28"/>
          <w14:shadow w14:blurRad="0" w14:dist="0" w14:dir="0" w14:sx="0" w14:sy="0" w14:kx="0" w14:ky="0" w14:algn="none">
            <w14:srgbClr w14:val="000000"/>
          </w14:shadow>
        </w:rPr>
        <w:t xml:space="preserve"> Marriage</w:t>
      </w:r>
    </w:p>
    <w:p w14:paraId="511D9B9F"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D61A05D" w14:textId="5F4765EA"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Ephesians 5:31-32 (ESV)</w:t>
      </w:r>
    </w:p>
    <w:p w14:paraId="6551E221" w14:textId="77777777"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roofErr w:type="gramStart"/>
      <w:r w:rsidRPr="0064749C">
        <w:rPr>
          <w:rFonts w:ascii="Calibri" w:hAnsi="Calibri" w:cs="Calibri"/>
          <w:kern w:val="24"/>
          <w:sz w:val="28"/>
          <w:szCs w:val="28"/>
          <w14:shadow w14:blurRad="0" w14:dist="0" w14:dir="0" w14:sx="0" w14:sy="0" w14:kx="0" w14:ky="0" w14:algn="none">
            <w14:srgbClr w14:val="000000"/>
          </w14:shadow>
        </w:rPr>
        <w:t>Therefore</w:t>
      </w:r>
      <w:proofErr w:type="gramEnd"/>
      <w:r w:rsidRPr="0064749C">
        <w:rPr>
          <w:rFonts w:ascii="Calibri" w:hAnsi="Calibri" w:cs="Calibri"/>
          <w:kern w:val="24"/>
          <w:sz w:val="28"/>
          <w:szCs w:val="28"/>
          <w14:shadow w14:blurRad="0" w14:dist="0" w14:dir="0" w14:sx="0" w14:sy="0" w14:kx="0" w14:ky="0" w14:algn="none">
            <w14:srgbClr w14:val="000000"/>
          </w14:shadow>
        </w:rPr>
        <w:t xml:space="preserve"> a man shall leave his father and mother and hold fast to his wife, and the two shall become one flesh. This mystery is profound, and I am saying that it refers to Christ and the church.</w:t>
      </w:r>
    </w:p>
    <w:p w14:paraId="1B36E195"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15CFDBC" w14:textId="77E805E4"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 xml:space="preserve">Marriage Is </w:t>
      </w:r>
      <w:proofErr w:type="gramStart"/>
      <w:r w:rsidRPr="0064749C">
        <w:rPr>
          <w:rFonts w:ascii="Calibri" w:hAnsi="Calibri" w:cs="Calibri"/>
          <w:kern w:val="24"/>
          <w:sz w:val="28"/>
          <w:szCs w:val="28"/>
          <w14:shadow w14:blurRad="0" w14:dist="0" w14:dir="0" w14:sx="0" w14:sy="0" w14:kx="0" w14:ky="0" w14:algn="none">
            <w14:srgbClr w14:val="000000"/>
          </w14:shadow>
        </w:rPr>
        <w:t>A</w:t>
      </w:r>
      <w:proofErr w:type="gramEnd"/>
      <w:r w:rsidRPr="0064749C">
        <w:rPr>
          <w:rFonts w:ascii="Calibri" w:hAnsi="Calibri" w:cs="Calibri"/>
          <w:kern w:val="24"/>
          <w:sz w:val="28"/>
          <w:szCs w:val="28"/>
          <w14:shadow w14:blurRad="0" w14:dist="0" w14:dir="0" w14:sx="0" w14:sy="0" w14:kx="0" w14:ky="0" w14:algn="none">
            <w14:srgbClr w14:val="000000"/>
          </w14:shadow>
        </w:rPr>
        <w:t xml:space="preserve"> Mirror </w:t>
      </w:r>
      <w:proofErr w:type="gramStart"/>
      <w:r w:rsidRPr="0064749C">
        <w:rPr>
          <w:rFonts w:ascii="Calibri" w:hAnsi="Calibri" w:cs="Calibri"/>
          <w:kern w:val="24"/>
          <w:sz w:val="28"/>
          <w:szCs w:val="28"/>
          <w14:shadow w14:blurRad="0" w14:dist="0" w14:dir="0" w14:sx="0" w14:sy="0" w14:kx="0" w14:ky="0" w14:algn="none">
            <w14:srgbClr w14:val="000000"/>
          </w14:shadow>
        </w:rPr>
        <w:t>Of</w:t>
      </w:r>
      <w:proofErr w:type="gramEnd"/>
      <w:r w:rsidRPr="0064749C">
        <w:rPr>
          <w:rFonts w:ascii="Calibri" w:hAnsi="Calibri" w:cs="Calibri"/>
          <w:kern w:val="24"/>
          <w:sz w:val="28"/>
          <w:szCs w:val="28"/>
          <w14:shadow w14:blurRad="0" w14:dist="0" w14:dir="0" w14:sx="0" w14:sy="0" w14:kx="0" w14:ky="0" w14:algn="none">
            <w14:srgbClr w14:val="000000"/>
          </w14:shadow>
        </w:rPr>
        <w:t xml:space="preserve"> God’s Love </w:t>
      </w:r>
      <w:proofErr w:type="gramStart"/>
      <w:r w:rsidRPr="0064749C">
        <w:rPr>
          <w:rFonts w:ascii="Calibri" w:hAnsi="Calibri" w:cs="Calibri"/>
          <w:kern w:val="24"/>
          <w:sz w:val="28"/>
          <w:szCs w:val="28"/>
          <w14:shadow w14:blurRad="0" w14:dist="0" w14:dir="0" w14:sx="0" w14:sy="0" w14:kx="0" w14:ky="0" w14:algn="none">
            <w14:srgbClr w14:val="000000"/>
          </w14:shadow>
        </w:rPr>
        <w:t>For</w:t>
      </w:r>
      <w:proofErr w:type="gramEnd"/>
      <w:r w:rsidRPr="0064749C">
        <w:rPr>
          <w:rFonts w:ascii="Calibri" w:hAnsi="Calibri" w:cs="Calibri"/>
          <w:kern w:val="24"/>
          <w:sz w:val="28"/>
          <w:szCs w:val="28"/>
          <w14:shadow w14:blurRad="0" w14:dist="0" w14:dir="0" w14:sx="0" w14:sy="0" w14:kx="0" w14:ky="0" w14:algn="none">
            <w14:srgbClr w14:val="000000"/>
          </w14:shadow>
        </w:rPr>
        <w:t xml:space="preserve"> His People</w:t>
      </w:r>
    </w:p>
    <w:p w14:paraId="6EF8137D"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77EBE6F" w14:textId="2378DE62"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1. God Loves Unity</w:t>
      </w:r>
    </w:p>
    <w:p w14:paraId="1F6EF075"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45C7774" w14:textId="3E10A3F6"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Genesis 2:18-24 (ESV)</w:t>
      </w:r>
    </w:p>
    <w:p w14:paraId="763C890C" w14:textId="6994490D"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 xml:space="preserve">Then the LORD God said, “It is not good that the man should be alone; I will make him a helper fit for him.” Now out of the ground the LORD God had formed every beast of the field and every bird of the heavens and brought them to the man to see what he would call them. And whatever the man called every living creature, that was its name. The man gave names to all livestock and to the birds of the heavens and to every beast of the field. But for Adam there was not found a helper fit for him. </w:t>
      </w:r>
      <w:proofErr w:type="gramStart"/>
      <w:r w:rsidRPr="0064749C">
        <w:rPr>
          <w:rFonts w:ascii="Calibri" w:hAnsi="Calibri" w:cs="Calibri"/>
          <w:kern w:val="24"/>
          <w:sz w:val="28"/>
          <w:szCs w:val="28"/>
          <w14:shadow w14:blurRad="0" w14:dist="0" w14:dir="0" w14:sx="0" w14:sy="0" w14:kx="0" w14:ky="0" w14:algn="none">
            <w14:srgbClr w14:val="000000"/>
          </w14:shadow>
        </w:rPr>
        <w:t>So</w:t>
      </w:r>
      <w:proofErr w:type="gramEnd"/>
      <w:r w:rsidRPr="0064749C">
        <w:rPr>
          <w:rFonts w:ascii="Calibri" w:hAnsi="Calibri" w:cs="Calibri"/>
          <w:kern w:val="24"/>
          <w:sz w:val="28"/>
          <w:szCs w:val="28"/>
          <w14:shadow w14:blurRad="0" w14:dist="0" w14:dir="0" w14:sx="0" w14:sy="0" w14:kx="0" w14:ky="0" w14:algn="none">
            <w14:srgbClr w14:val="000000"/>
          </w14:shadow>
        </w:rPr>
        <w:t xml:space="preserve"> the LORD God caused a deep sleep to fall upon the man, and while he slept took one of his ribs and </w:t>
      </w:r>
      <w:proofErr w:type="gramStart"/>
      <w:r w:rsidRPr="0064749C">
        <w:rPr>
          <w:rFonts w:ascii="Calibri" w:hAnsi="Calibri" w:cs="Calibri"/>
          <w:kern w:val="24"/>
          <w:sz w:val="28"/>
          <w:szCs w:val="28"/>
          <w14:shadow w14:blurRad="0" w14:dist="0" w14:dir="0" w14:sx="0" w14:sy="0" w14:kx="0" w14:ky="0" w14:algn="none">
            <w14:srgbClr w14:val="000000"/>
          </w14:shadow>
        </w:rPr>
        <w:t>closed up</w:t>
      </w:r>
      <w:proofErr w:type="gramEnd"/>
      <w:r w:rsidRPr="0064749C">
        <w:rPr>
          <w:rFonts w:ascii="Calibri" w:hAnsi="Calibri" w:cs="Calibri"/>
          <w:kern w:val="24"/>
          <w:sz w:val="28"/>
          <w:szCs w:val="28"/>
          <w14:shadow w14:blurRad="0" w14:dist="0" w14:dir="0" w14:sx="0" w14:sy="0" w14:kx="0" w14:ky="0" w14:algn="none">
            <w14:srgbClr w14:val="000000"/>
          </w14:shadow>
        </w:rPr>
        <w:t xml:space="preserve"> its place with flesh. And the rib that the LORD God had taken from the man he made into a woman and brought her to the man. Then the man said, “This at last is bone of my bones and flesh of my flesh; she shall be called Woman, because she was taken out of Man.” </w:t>
      </w:r>
      <w:proofErr w:type="gramStart"/>
      <w:r w:rsidRPr="0064749C">
        <w:rPr>
          <w:rFonts w:ascii="Calibri" w:hAnsi="Calibri" w:cs="Calibri"/>
          <w:kern w:val="24"/>
          <w:sz w:val="28"/>
          <w:szCs w:val="28"/>
          <w14:shadow w14:blurRad="0" w14:dist="0" w14:dir="0" w14:sx="0" w14:sy="0" w14:kx="0" w14:ky="0" w14:algn="none">
            <w14:srgbClr w14:val="000000"/>
          </w14:shadow>
        </w:rPr>
        <w:t>Therefore</w:t>
      </w:r>
      <w:proofErr w:type="gramEnd"/>
      <w:r w:rsidRPr="0064749C">
        <w:rPr>
          <w:rFonts w:ascii="Calibri" w:hAnsi="Calibri" w:cs="Calibri"/>
          <w:kern w:val="24"/>
          <w:sz w:val="28"/>
          <w:szCs w:val="28"/>
          <w14:shadow w14:blurRad="0" w14:dist="0" w14:dir="0" w14:sx="0" w14:sy="0" w14:kx="0" w14:ky="0" w14:algn="none">
            <w14:srgbClr w14:val="000000"/>
          </w14:shadow>
        </w:rPr>
        <w:t xml:space="preserve"> a man shall leave his father and his mother and hold fast to his wife, and they shall become one flesh.</w:t>
      </w:r>
    </w:p>
    <w:p w14:paraId="18961E36"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B628B1F" w14:textId="7E0B750B"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2. God Loves Faithfulness</w:t>
      </w:r>
    </w:p>
    <w:p w14:paraId="0BB837E9"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E7FDE2E" w14:textId="5211B0CB"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Genesis 24:26-27 (ESV)</w:t>
      </w:r>
    </w:p>
    <w:p w14:paraId="6A7B7435" w14:textId="77777777"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 xml:space="preserve">The man bowed his head and worshiped the LORD and said, “Blessed be the LORD, the God of my master Abraham, who has not forsaken his steadfast love </w:t>
      </w:r>
      <w:r w:rsidRPr="0064749C">
        <w:rPr>
          <w:rFonts w:ascii="Calibri" w:hAnsi="Calibri" w:cs="Calibri"/>
          <w:kern w:val="24"/>
          <w:sz w:val="28"/>
          <w:szCs w:val="28"/>
          <w14:shadow w14:blurRad="0" w14:dist="0" w14:dir="0" w14:sx="0" w14:sy="0" w14:kx="0" w14:ky="0" w14:algn="none">
            <w14:srgbClr w14:val="000000"/>
          </w14:shadow>
        </w:rPr>
        <w:lastRenderedPageBreak/>
        <w:t>and his faithfulness toward my master. As for me, the LORD has led me in the way to the house of my master’s kinsmen.”</w:t>
      </w:r>
    </w:p>
    <w:p w14:paraId="4C773042"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D260BDE" w14:textId="3545A928"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3. God Loves Godly Offspring</w:t>
      </w:r>
    </w:p>
    <w:p w14:paraId="2A817C99"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7A20BBA" w14:textId="13832DD2"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Genesis 15:5-6 (ESV)</w:t>
      </w:r>
    </w:p>
    <w:p w14:paraId="7EA8D4BB" w14:textId="77777777"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 xml:space="preserve">And he brought him outside and said, “Look toward heaven, and number the stars, if you are able to number them.” Then he said to him, “So shall your offspring be.” And he </w:t>
      </w:r>
      <w:proofErr w:type="gramStart"/>
      <w:r w:rsidRPr="0064749C">
        <w:rPr>
          <w:rFonts w:ascii="Calibri" w:hAnsi="Calibri" w:cs="Calibri"/>
          <w:kern w:val="24"/>
          <w:sz w:val="28"/>
          <w:szCs w:val="28"/>
          <w14:shadow w14:blurRad="0" w14:dist="0" w14:dir="0" w14:sx="0" w14:sy="0" w14:kx="0" w14:ky="0" w14:algn="none">
            <w14:srgbClr w14:val="000000"/>
          </w14:shadow>
        </w:rPr>
        <w:t>believed</w:t>
      </w:r>
      <w:proofErr w:type="gramEnd"/>
      <w:r w:rsidRPr="0064749C">
        <w:rPr>
          <w:rFonts w:ascii="Calibri" w:hAnsi="Calibri" w:cs="Calibri"/>
          <w:kern w:val="24"/>
          <w:sz w:val="28"/>
          <w:szCs w:val="28"/>
          <w14:shadow w14:blurRad="0" w14:dist="0" w14:dir="0" w14:sx="0" w14:sy="0" w14:kx="0" w14:ky="0" w14:algn="none">
            <w14:srgbClr w14:val="000000"/>
          </w14:shadow>
        </w:rPr>
        <w:t xml:space="preserve"> the LORD, and he counted it to him as righteousness.</w:t>
      </w:r>
    </w:p>
    <w:p w14:paraId="42CB68AF"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DF5F4EF" w14:textId="4495D2F9"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Genesis 16:1-5 (ESV)</w:t>
      </w:r>
    </w:p>
    <w:p w14:paraId="575314E2" w14:textId="79EB9E29"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 xml:space="preserve">Now Sarai, Abram’s wife, had borne him no children. She had a female Egyptian servant whose name was Hagar. And Sarai said to Abram, “Behold now, the LORD has prevented me from bearing children. Go in to my servant; it may be that I shall obtain children by her.” And Abram listened to the voice of Sarai. So, after Abram had lived ten years in the land of Canaan, Sarai, Abram’s wife, took Hagar the Egyptian, her servant, and gave her to Abram her husband as a wife. And he went </w:t>
      </w:r>
      <w:proofErr w:type="gramStart"/>
      <w:r w:rsidRPr="0064749C">
        <w:rPr>
          <w:rFonts w:ascii="Calibri" w:hAnsi="Calibri" w:cs="Calibri"/>
          <w:kern w:val="24"/>
          <w:sz w:val="28"/>
          <w:szCs w:val="28"/>
          <w14:shadow w14:blurRad="0" w14:dist="0" w14:dir="0" w14:sx="0" w14:sy="0" w14:kx="0" w14:ky="0" w14:algn="none">
            <w14:srgbClr w14:val="000000"/>
          </w14:shadow>
        </w:rPr>
        <w:t>in to</w:t>
      </w:r>
      <w:proofErr w:type="gramEnd"/>
      <w:r w:rsidRPr="0064749C">
        <w:rPr>
          <w:rFonts w:ascii="Calibri" w:hAnsi="Calibri" w:cs="Calibri"/>
          <w:kern w:val="24"/>
          <w:sz w:val="28"/>
          <w:szCs w:val="28"/>
          <w14:shadow w14:blurRad="0" w14:dist="0" w14:dir="0" w14:sx="0" w14:sy="0" w14:kx="0" w14:ky="0" w14:algn="none">
            <w14:srgbClr w14:val="000000"/>
          </w14:shadow>
        </w:rPr>
        <w:t xml:space="preserve"> Hagar, and she conceived. And when she saw that she had conceived, she looked with contempt on her mistress. And Sarai said to Abram, “May the </w:t>
      </w:r>
      <w:r w:rsidRPr="0064749C">
        <w:rPr>
          <w:rFonts w:ascii="Calibri" w:hAnsi="Calibri" w:cs="Calibri"/>
          <w:i/>
          <w:iCs/>
          <w:kern w:val="24"/>
          <w:sz w:val="28"/>
          <w:szCs w:val="28"/>
          <w:u w:val="single"/>
          <w14:shadow w14:blurRad="0" w14:dist="0" w14:dir="0" w14:sx="0" w14:sy="0" w14:kx="0" w14:ky="0" w14:algn="none">
            <w14:srgbClr w14:val="000000"/>
          </w14:shadow>
        </w:rPr>
        <w:t>wrong</w:t>
      </w:r>
      <w:r w:rsidRPr="0064749C">
        <w:rPr>
          <w:rFonts w:ascii="Calibri" w:hAnsi="Calibri" w:cs="Calibri"/>
          <w:kern w:val="24"/>
          <w:sz w:val="28"/>
          <w:szCs w:val="28"/>
          <w14:shadow w14:blurRad="0" w14:dist="0" w14:dir="0" w14:sx="0" w14:sy="0" w14:kx="0" w14:ky="0" w14:algn="none">
            <w14:srgbClr w14:val="000000"/>
          </w14:shadow>
        </w:rPr>
        <w:t xml:space="preserve"> done to me be on you! I gave my servant to your embrace, and when she saw that she had conceived, she looked </w:t>
      </w:r>
      <w:proofErr w:type="gramStart"/>
      <w:r w:rsidRPr="0064749C">
        <w:rPr>
          <w:rFonts w:ascii="Calibri" w:hAnsi="Calibri" w:cs="Calibri"/>
          <w:kern w:val="24"/>
          <w:sz w:val="28"/>
          <w:szCs w:val="28"/>
          <w14:shadow w14:blurRad="0" w14:dist="0" w14:dir="0" w14:sx="0" w14:sy="0" w14:kx="0" w14:ky="0" w14:algn="none">
            <w14:srgbClr w14:val="000000"/>
          </w14:shadow>
        </w:rPr>
        <w:t>on</w:t>
      </w:r>
      <w:proofErr w:type="gramEnd"/>
      <w:r w:rsidRPr="0064749C">
        <w:rPr>
          <w:rFonts w:ascii="Calibri" w:hAnsi="Calibri" w:cs="Calibri"/>
          <w:kern w:val="24"/>
          <w:sz w:val="28"/>
          <w:szCs w:val="28"/>
          <w14:shadow w14:blurRad="0" w14:dist="0" w14:dir="0" w14:sx="0" w14:sy="0" w14:kx="0" w14:ky="0" w14:algn="none">
            <w14:srgbClr w14:val="000000"/>
          </w14:shadow>
        </w:rPr>
        <w:t xml:space="preserve"> me with contempt. May the LORD judge between you and me!”</w:t>
      </w:r>
    </w:p>
    <w:p w14:paraId="7880DB7D"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9550A07" w14:textId="107BCD54"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Malachi 2:16 (ESV)</w:t>
      </w:r>
    </w:p>
    <w:p w14:paraId="3E6E85E9" w14:textId="77777777"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 xml:space="preserve">For the man who does not love his wife but divorces her, says the LORD, the God of Israel, covers his garment with </w:t>
      </w:r>
      <w:r w:rsidRPr="0064749C">
        <w:rPr>
          <w:rFonts w:ascii="Calibri" w:hAnsi="Calibri" w:cs="Calibri"/>
          <w:i/>
          <w:iCs/>
          <w:kern w:val="24"/>
          <w:sz w:val="28"/>
          <w:szCs w:val="28"/>
          <w:u w:val="single"/>
          <w14:shadow w14:blurRad="0" w14:dist="0" w14:dir="0" w14:sx="0" w14:sy="0" w14:kx="0" w14:ky="0" w14:algn="none">
            <w14:srgbClr w14:val="000000"/>
          </w14:shadow>
        </w:rPr>
        <w:t>violence</w:t>
      </w:r>
      <w:r w:rsidRPr="0064749C">
        <w:rPr>
          <w:rFonts w:ascii="Calibri" w:hAnsi="Calibri" w:cs="Calibri"/>
          <w:kern w:val="24"/>
          <w:sz w:val="28"/>
          <w:szCs w:val="28"/>
          <w14:shadow w14:blurRad="0" w14:dist="0" w14:dir="0" w14:sx="0" w14:sy="0" w14:kx="0" w14:ky="0" w14:algn="none">
            <w14:srgbClr w14:val="000000"/>
          </w14:shadow>
        </w:rPr>
        <w:t xml:space="preserve">, says the LORD of hosts. </w:t>
      </w:r>
      <w:proofErr w:type="gramStart"/>
      <w:r w:rsidRPr="0064749C">
        <w:rPr>
          <w:rFonts w:ascii="Calibri" w:hAnsi="Calibri" w:cs="Calibri"/>
          <w:kern w:val="24"/>
          <w:sz w:val="28"/>
          <w:szCs w:val="28"/>
          <w14:shadow w14:blurRad="0" w14:dist="0" w14:dir="0" w14:sx="0" w14:sy="0" w14:kx="0" w14:ky="0" w14:algn="none">
            <w14:srgbClr w14:val="000000"/>
          </w14:shadow>
        </w:rPr>
        <w:t>So</w:t>
      </w:r>
      <w:proofErr w:type="gramEnd"/>
      <w:r w:rsidRPr="0064749C">
        <w:rPr>
          <w:rFonts w:ascii="Calibri" w:hAnsi="Calibri" w:cs="Calibri"/>
          <w:kern w:val="24"/>
          <w:sz w:val="28"/>
          <w:szCs w:val="28"/>
          <w14:shadow w14:blurRad="0" w14:dist="0" w14:dir="0" w14:sx="0" w14:sy="0" w14:kx="0" w14:ky="0" w14:algn="none">
            <w14:srgbClr w14:val="000000"/>
          </w14:shadow>
        </w:rPr>
        <w:t xml:space="preserve"> guard yourselves in your spirit, and do not be faithless.</w:t>
      </w:r>
    </w:p>
    <w:p w14:paraId="50566EA0"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1140D8B" w14:textId="1EDECCBE"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Man’s Hamas Plans – adultery, divorce, homosexuality, pornography, sex outside of marriage, etc.</w:t>
      </w:r>
    </w:p>
    <w:p w14:paraId="03C54110"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958556D" w14:textId="64614C9E"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1 Thessalonians 4:1-7 (ESV)</w:t>
      </w:r>
    </w:p>
    <w:p w14:paraId="279F24C4" w14:textId="5667A401"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 xml:space="preserve">Finally, then, brothers, we ask and urge you in the Lord Jesus, that as you received from us how you ought to walk and to please God, just as you are doing, that you do so </w:t>
      </w:r>
      <w:proofErr w:type="gramStart"/>
      <w:r w:rsidRPr="0064749C">
        <w:rPr>
          <w:rFonts w:ascii="Calibri" w:hAnsi="Calibri" w:cs="Calibri"/>
          <w:kern w:val="24"/>
          <w:sz w:val="28"/>
          <w:szCs w:val="28"/>
          <w14:shadow w14:blurRad="0" w14:dist="0" w14:dir="0" w14:sx="0" w14:sy="0" w14:kx="0" w14:ky="0" w14:algn="none">
            <w14:srgbClr w14:val="000000"/>
          </w14:shadow>
        </w:rPr>
        <w:t>more and more</w:t>
      </w:r>
      <w:proofErr w:type="gramEnd"/>
      <w:r w:rsidRPr="0064749C">
        <w:rPr>
          <w:rFonts w:ascii="Calibri" w:hAnsi="Calibri" w:cs="Calibri"/>
          <w:kern w:val="24"/>
          <w:sz w:val="28"/>
          <w:szCs w:val="28"/>
          <w14:shadow w14:blurRad="0" w14:dist="0" w14:dir="0" w14:sx="0" w14:sy="0" w14:kx="0" w14:ky="0" w14:algn="none">
            <w14:srgbClr w14:val="000000"/>
          </w14:shadow>
        </w:rPr>
        <w:t xml:space="preserve">. For you know what instructions we gave you through the Lord Jesus. For this is the will of God, your sanctification: that you abstain from </w:t>
      </w:r>
      <w:r w:rsidRPr="0064749C">
        <w:rPr>
          <w:rFonts w:ascii="Calibri" w:hAnsi="Calibri" w:cs="Calibri"/>
          <w:kern w:val="24"/>
          <w:sz w:val="28"/>
          <w:szCs w:val="28"/>
          <w14:shadow w14:blurRad="0" w14:dist="0" w14:dir="0" w14:sx="0" w14:sy="0" w14:kx="0" w14:ky="0" w14:algn="none">
            <w14:srgbClr w14:val="000000"/>
          </w14:shadow>
        </w:rPr>
        <w:lastRenderedPageBreak/>
        <w:t>sexual immorality; that each one of you know how to control his own body in holiness and honor, not in the passion of lust like the Gentiles who do not know God; that no one transgress and wrong his brother in this matter, because the Lord is an avenger in all these things, as we told you beforehand and solemnly warned you. For God has not called us for impurity, but in holiness.</w:t>
      </w:r>
    </w:p>
    <w:p w14:paraId="439CE141"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F523B23" w14:textId="415DB95C"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Unity</w:t>
      </w:r>
    </w:p>
    <w:p w14:paraId="11A2735D"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0B36F94" w14:textId="747A447D"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Faithfulness</w:t>
      </w:r>
    </w:p>
    <w:p w14:paraId="7BABA68B" w14:textId="77777777" w:rsid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ECC4DA4" w14:textId="20306551" w:rsidR="0064749C" w:rsidRPr="0064749C" w:rsidRDefault="0064749C" w:rsidP="0064749C">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4749C">
        <w:rPr>
          <w:rFonts w:ascii="Calibri" w:hAnsi="Calibri" w:cs="Calibri"/>
          <w:kern w:val="24"/>
          <w:sz w:val="28"/>
          <w:szCs w:val="28"/>
          <w14:shadow w14:blurRad="0" w14:dist="0" w14:dir="0" w14:sx="0" w14:sy="0" w14:kx="0" w14:ky="0" w14:algn="none">
            <w14:srgbClr w14:val="000000"/>
          </w14:shadow>
        </w:rPr>
        <w:t>Godly Offspring</w:t>
      </w:r>
    </w:p>
    <w:sectPr w:rsidR="0064749C" w:rsidRPr="0064749C" w:rsidSect="0064749C">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49C"/>
    <w:rsid w:val="00477A39"/>
    <w:rsid w:val="0064749C"/>
    <w:rsid w:val="00AD3CA3"/>
    <w:rsid w:val="00CB41CC"/>
    <w:rsid w:val="00E264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CEA48"/>
  <w15:chartTrackingRefBased/>
  <w15:docId w15:val="{71C78BA9-7CFD-4AF5-9F46-D170DDDE3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4749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4749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4749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4749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4749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4749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749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749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749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749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4749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4749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4749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4749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474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74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74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749C"/>
    <w:rPr>
      <w:rFonts w:eastAsiaTheme="majorEastAsia" w:cstheme="majorBidi"/>
      <w:color w:val="272727" w:themeColor="text1" w:themeTint="D8"/>
    </w:rPr>
  </w:style>
  <w:style w:type="paragraph" w:styleId="Title">
    <w:name w:val="Title"/>
    <w:basedOn w:val="Normal"/>
    <w:next w:val="Normal"/>
    <w:link w:val="TitleChar"/>
    <w:uiPriority w:val="10"/>
    <w:qFormat/>
    <w:rsid w:val="0064749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74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749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74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749C"/>
    <w:pPr>
      <w:spacing w:before="160"/>
      <w:jc w:val="center"/>
    </w:pPr>
    <w:rPr>
      <w:i/>
      <w:iCs/>
      <w:color w:val="404040" w:themeColor="text1" w:themeTint="BF"/>
    </w:rPr>
  </w:style>
  <w:style w:type="character" w:customStyle="1" w:styleId="QuoteChar">
    <w:name w:val="Quote Char"/>
    <w:basedOn w:val="DefaultParagraphFont"/>
    <w:link w:val="Quote"/>
    <w:uiPriority w:val="29"/>
    <w:rsid w:val="0064749C"/>
    <w:rPr>
      <w:i/>
      <w:iCs/>
      <w:color w:val="404040" w:themeColor="text1" w:themeTint="BF"/>
    </w:rPr>
  </w:style>
  <w:style w:type="paragraph" w:styleId="ListParagraph">
    <w:name w:val="List Paragraph"/>
    <w:basedOn w:val="Normal"/>
    <w:uiPriority w:val="34"/>
    <w:qFormat/>
    <w:rsid w:val="0064749C"/>
    <w:pPr>
      <w:ind w:left="720"/>
      <w:contextualSpacing/>
    </w:pPr>
  </w:style>
  <w:style w:type="character" w:styleId="IntenseEmphasis">
    <w:name w:val="Intense Emphasis"/>
    <w:basedOn w:val="DefaultParagraphFont"/>
    <w:uiPriority w:val="21"/>
    <w:qFormat/>
    <w:rsid w:val="0064749C"/>
    <w:rPr>
      <w:i/>
      <w:iCs/>
      <w:color w:val="0F4761" w:themeColor="accent1" w:themeShade="BF"/>
    </w:rPr>
  </w:style>
  <w:style w:type="paragraph" w:styleId="IntenseQuote">
    <w:name w:val="Intense Quote"/>
    <w:basedOn w:val="Normal"/>
    <w:next w:val="Normal"/>
    <w:link w:val="IntenseQuoteChar"/>
    <w:uiPriority w:val="30"/>
    <w:qFormat/>
    <w:rsid w:val="006474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4749C"/>
    <w:rPr>
      <w:i/>
      <w:iCs/>
      <w:color w:val="0F4761" w:themeColor="accent1" w:themeShade="BF"/>
    </w:rPr>
  </w:style>
  <w:style w:type="character" w:styleId="IntenseReference">
    <w:name w:val="Intense Reference"/>
    <w:basedOn w:val="DefaultParagraphFont"/>
    <w:uiPriority w:val="32"/>
    <w:qFormat/>
    <w:rsid w:val="0064749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1123</Words>
  <Characters>4875</Characters>
  <Application>Microsoft Office Word</Application>
  <DocSecurity>0</DocSecurity>
  <Lines>325</Lines>
  <Paragraphs>68</Paragraphs>
  <ScaleCrop>false</ScaleCrop>
  <Company/>
  <LinksUpToDate>false</LinksUpToDate>
  <CharactersWithSpaces>5930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Shaner</dc:creator>
  <cp:keywords/>
  <dc:description/>
  <cp:lastModifiedBy>Amanda Shaner</cp:lastModifiedBy>
  <cp:revision>1</cp:revision>
  <dcterms:created xsi:type="dcterms:W3CDTF">2026-01-08T22:56:00Z</dcterms:created>
  <dcterms:modified xsi:type="dcterms:W3CDTF">2026-01-08T23:05:00Z</dcterms:modified>
</cp:coreProperties>
</file>