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2C3ED" w14:textId="4AD2F920" w:rsidR="009F0A2E" w:rsidRPr="009F0A2E" w:rsidRDefault="009F0A2E" w:rsidP="009F0A2E">
      <w:pPr>
        <w:autoSpaceDE w:val="0"/>
        <w:autoSpaceDN w:val="0"/>
        <w:adjustRightInd w:val="0"/>
        <w:spacing w:after="0" w:line="240" w:lineRule="auto"/>
        <w:jc w:val="center"/>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 xml:space="preserve">Brought Back </w:t>
      </w:r>
      <w:proofErr w:type="gramStart"/>
      <w:r w:rsidRPr="009F0A2E">
        <w:rPr>
          <w:rFonts w:ascii="Calibri" w:hAnsi="Calibri" w:cs="Calibri"/>
          <w:kern w:val="24"/>
          <w:sz w:val="28"/>
          <w:szCs w:val="28"/>
          <w14:shadow w14:blurRad="0" w14:dist="0" w14:dir="0" w14:sx="0" w14:sy="0" w14:kx="0" w14:ky="0" w14:algn="none">
            <w14:srgbClr w14:val="000000"/>
          </w14:shadow>
        </w:rPr>
        <w:t>To</w:t>
      </w:r>
      <w:proofErr w:type="gramEnd"/>
      <w:r w:rsidRPr="009F0A2E">
        <w:rPr>
          <w:rFonts w:ascii="Calibri" w:hAnsi="Calibri" w:cs="Calibri"/>
          <w:kern w:val="24"/>
          <w:sz w:val="28"/>
          <w:szCs w:val="28"/>
          <w14:shadow w14:blurRad="0" w14:dist="0" w14:dir="0" w14:sx="0" w14:sy="0" w14:kx="0" w14:ky="0" w14:algn="none">
            <w14:srgbClr w14:val="000000"/>
          </w14:shadow>
        </w:rPr>
        <w:t xml:space="preserve"> Build</w:t>
      </w:r>
    </w:p>
    <w:p w14:paraId="78E65368" w14:textId="77777777" w:rsid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69E32473" w14:textId="1F4D709F"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Haggai 1:1-11 (ESV)</w:t>
      </w:r>
    </w:p>
    <w:p w14:paraId="4617A093" w14:textId="371AC035"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 xml:space="preserve">In the second year of Darius the king, in the sixth month, on the first day of the month, the word of the LORD came by the hand of Haggai the prophet to Zerubbabel the son of Shealtiel, governor of Judah, and to Joshus the son of Jehozadak, the high priest: “Thus says the LORD of hosts: These people say the time has not yet come to rebuild the house of the LORD.” Then the word of the LORD came by the hand of Haggai the prophet, “Is it a time for you yourselves to dwell in your paneled houses, while this house lies in ruins? Now, therefore, thus says the LORD of hosts: Consider your ways. You have sown </w:t>
      </w:r>
      <w:proofErr w:type="gramStart"/>
      <w:r w:rsidRPr="009F0A2E">
        <w:rPr>
          <w:rFonts w:ascii="Calibri" w:hAnsi="Calibri" w:cs="Calibri"/>
          <w:kern w:val="24"/>
          <w:sz w:val="28"/>
          <w:szCs w:val="28"/>
          <w14:shadow w14:blurRad="0" w14:dist="0" w14:dir="0" w14:sx="0" w14:sy="0" w14:kx="0" w14:ky="0" w14:algn="none">
            <w14:srgbClr w14:val="000000"/>
          </w14:shadow>
        </w:rPr>
        <w:t>much, and</w:t>
      </w:r>
      <w:proofErr w:type="gramEnd"/>
      <w:r w:rsidRPr="009F0A2E">
        <w:rPr>
          <w:rFonts w:ascii="Calibri" w:hAnsi="Calibri" w:cs="Calibri"/>
          <w:kern w:val="24"/>
          <w:sz w:val="28"/>
          <w:szCs w:val="28"/>
          <w14:shadow w14:blurRad="0" w14:dist="0" w14:dir="0" w14:sx="0" w14:sy="0" w14:kx="0" w14:ky="0" w14:algn="none">
            <w14:srgbClr w14:val="000000"/>
          </w14:shadow>
        </w:rPr>
        <w:t xml:space="preserve"> harvested little. You eat, but you never have enough; you drink, but you never have your fill. You clothe yourselves, but no one is warm. And he who earns wages does so to put them into a bag with holes. Thus says the LORD of hosts: Consider your ways. Go up to the hills and bring wood and build the house, that I may take pleasure in it and that I may be glorified, says the LORD. You looked for much, and behold, it came to little. And when you brought it home, I blew it away. Why? Declares the LORD of hosts. Because of my house that lies in </w:t>
      </w:r>
      <w:proofErr w:type="gramStart"/>
      <w:r w:rsidRPr="009F0A2E">
        <w:rPr>
          <w:rFonts w:ascii="Calibri" w:hAnsi="Calibri" w:cs="Calibri"/>
          <w:kern w:val="24"/>
          <w:sz w:val="28"/>
          <w:szCs w:val="28"/>
          <w14:shadow w14:blurRad="0" w14:dist="0" w14:dir="0" w14:sx="0" w14:sy="0" w14:kx="0" w14:ky="0" w14:algn="none">
            <w14:srgbClr w14:val="000000"/>
          </w14:shadow>
        </w:rPr>
        <w:t>ruins, while</w:t>
      </w:r>
      <w:proofErr w:type="gramEnd"/>
      <w:r w:rsidRPr="009F0A2E">
        <w:rPr>
          <w:rFonts w:ascii="Calibri" w:hAnsi="Calibri" w:cs="Calibri"/>
          <w:kern w:val="24"/>
          <w:sz w:val="28"/>
          <w:szCs w:val="28"/>
          <w14:shadow w14:blurRad="0" w14:dist="0" w14:dir="0" w14:sx="0" w14:sy="0" w14:kx="0" w14:ky="0" w14:algn="none">
            <w14:srgbClr w14:val="000000"/>
          </w14:shadow>
        </w:rPr>
        <w:t xml:space="preserve"> each of you busies himself with his own house. </w:t>
      </w:r>
      <w:proofErr w:type="gramStart"/>
      <w:r w:rsidRPr="009F0A2E">
        <w:rPr>
          <w:rFonts w:ascii="Calibri" w:hAnsi="Calibri" w:cs="Calibri"/>
          <w:kern w:val="24"/>
          <w:sz w:val="28"/>
          <w:szCs w:val="28"/>
          <w14:shadow w14:blurRad="0" w14:dist="0" w14:dir="0" w14:sx="0" w14:sy="0" w14:kx="0" w14:ky="0" w14:algn="none">
            <w14:srgbClr w14:val="000000"/>
          </w14:shadow>
        </w:rPr>
        <w:t>Therefore</w:t>
      </w:r>
      <w:proofErr w:type="gramEnd"/>
      <w:r w:rsidRPr="009F0A2E">
        <w:rPr>
          <w:rFonts w:ascii="Calibri" w:hAnsi="Calibri" w:cs="Calibri"/>
          <w:kern w:val="24"/>
          <w:sz w:val="28"/>
          <w:szCs w:val="28"/>
          <w14:shadow w14:blurRad="0" w14:dist="0" w14:dir="0" w14:sx="0" w14:sy="0" w14:kx="0" w14:ky="0" w14:algn="none">
            <w14:srgbClr w14:val="000000"/>
          </w14:shadow>
        </w:rPr>
        <w:t xml:space="preserve"> the heavens above</w:t>
      </w:r>
      <w:r>
        <w:rPr>
          <w:rFonts w:ascii="Calibri" w:hAnsi="Calibri" w:cs="Calibri"/>
          <w:kern w:val="24"/>
          <w:sz w:val="28"/>
          <w:szCs w:val="28"/>
          <w14:shadow w14:blurRad="0" w14:dist="0" w14:dir="0" w14:sx="0" w14:sy="0" w14:kx="0" w14:ky="0" w14:algn="none">
            <w14:srgbClr w14:val="000000"/>
          </w14:shadow>
        </w:rPr>
        <w:t xml:space="preserve"> </w:t>
      </w:r>
      <w:r w:rsidRPr="009F0A2E">
        <w:rPr>
          <w:rFonts w:ascii="Calibri" w:hAnsi="Calibri" w:cs="Calibri"/>
          <w:kern w:val="24"/>
          <w:sz w:val="28"/>
          <w:szCs w:val="28"/>
          <w14:shadow w14:blurRad="0" w14:dist="0" w14:dir="0" w14:sx="0" w14:sy="0" w14:kx="0" w14:ky="0" w14:algn="none">
            <w14:srgbClr w14:val="000000"/>
          </w14:shadow>
        </w:rPr>
        <w:t>you have withheld the dew, and the earth has withheld its produce. And I have called for a drought on the land and the hills, on the grain, the new wine, the oil, on what the ground brings forth, on man and beast, and on all their labors.”</w:t>
      </w:r>
    </w:p>
    <w:p w14:paraId="493683C6" w14:textId="77777777" w:rsid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1377F6FB" w14:textId="184C7BCF"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God is a God of Returning, Restoration, and Redemption</w:t>
      </w:r>
    </w:p>
    <w:p w14:paraId="404EC9B4" w14:textId="77777777" w:rsid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7C4AAAE9" w14:textId="4B6A1906"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 xml:space="preserve">Brought Back </w:t>
      </w:r>
      <w:proofErr w:type="gramStart"/>
      <w:r w:rsidRPr="009F0A2E">
        <w:rPr>
          <w:rFonts w:ascii="Calibri" w:hAnsi="Calibri" w:cs="Calibri"/>
          <w:kern w:val="24"/>
          <w:sz w:val="28"/>
          <w:szCs w:val="28"/>
          <w14:shadow w14:blurRad="0" w14:dist="0" w14:dir="0" w14:sx="0" w14:sy="0" w14:kx="0" w14:ky="0" w14:algn="none">
            <w14:srgbClr w14:val="000000"/>
          </w14:shadow>
        </w:rPr>
        <w:t>But</w:t>
      </w:r>
      <w:proofErr w:type="gramEnd"/>
      <w:r w:rsidRPr="009F0A2E">
        <w:rPr>
          <w:rFonts w:ascii="Calibri" w:hAnsi="Calibri" w:cs="Calibri"/>
          <w:kern w:val="24"/>
          <w:sz w:val="28"/>
          <w:szCs w:val="28"/>
          <w14:shadow w14:blurRad="0" w14:dist="0" w14:dir="0" w14:sx="0" w14:sy="0" w14:kx="0" w14:ky="0" w14:algn="none">
            <w14:srgbClr w14:val="000000"/>
          </w14:shadow>
        </w:rPr>
        <w:t xml:space="preserve"> Failed </w:t>
      </w:r>
      <w:proofErr w:type="gramStart"/>
      <w:r w:rsidRPr="009F0A2E">
        <w:rPr>
          <w:rFonts w:ascii="Calibri" w:hAnsi="Calibri" w:cs="Calibri"/>
          <w:kern w:val="24"/>
          <w:sz w:val="28"/>
          <w:szCs w:val="28"/>
          <w14:shadow w14:blurRad="0" w14:dist="0" w14:dir="0" w14:sx="0" w14:sy="0" w14:kx="0" w14:ky="0" w14:algn="none">
            <w14:srgbClr w14:val="000000"/>
          </w14:shadow>
        </w:rPr>
        <w:t>To</w:t>
      </w:r>
      <w:proofErr w:type="gramEnd"/>
      <w:r w:rsidRPr="009F0A2E">
        <w:rPr>
          <w:rFonts w:ascii="Calibri" w:hAnsi="Calibri" w:cs="Calibri"/>
          <w:kern w:val="24"/>
          <w:sz w:val="28"/>
          <w:szCs w:val="28"/>
          <w14:shadow w14:blurRad="0" w14:dist="0" w14:dir="0" w14:sx="0" w14:sy="0" w14:kx="0" w14:ky="0" w14:algn="none">
            <w14:srgbClr w14:val="000000"/>
          </w14:shadow>
        </w:rPr>
        <w:t xml:space="preserve"> Build</w:t>
      </w:r>
    </w:p>
    <w:p w14:paraId="03310950" w14:textId="77777777" w:rsid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78BA188" w14:textId="299CE605"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Consider Your Ways</w:t>
      </w:r>
    </w:p>
    <w:p w14:paraId="0AA63211" w14:textId="77777777" w:rsid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22C0C609" w14:textId="0B3EFE15"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Is what you are doing working?</w:t>
      </w:r>
    </w:p>
    <w:p w14:paraId="1267AABA" w14:textId="77777777" w:rsid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87A02C3" w14:textId="24DB76C2"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If you do not prioritize the glory of God’s house, you will not experience His glory in the other areas of your life</w:t>
      </w:r>
    </w:p>
    <w:p w14:paraId="5267694E" w14:textId="77777777" w:rsid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BC8D538" w14:textId="2E0D61A3"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God does not merely command us to obey Him, but He equips us with tools to aid our obedience and advance His Kingdom</w:t>
      </w:r>
    </w:p>
    <w:p w14:paraId="79D9E6E5" w14:textId="77777777" w:rsid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42A8B224" w14:textId="643FACED"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lastRenderedPageBreak/>
        <w:t>Haggai 1:12-14 (ESV)</w:t>
      </w:r>
    </w:p>
    <w:p w14:paraId="165FF6D9" w14:textId="760177E0"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Then Zerubbabel the son of Shealtiel, and Joshua the son of Jehozadak, the high priest, with all the remnant of the people, obeyed the voice of the LORD their God, and the words of Haggai the prophet, as the LORD their God had sent him. And the people feared the LORD. Then Haggai, the messenger of the LORD, spoke to the people with the LORD’s message, “I am with you, declares the LORD.” And the Lord stirred up the spirit of Zerubbabel the son of Shealtiel, governor of Judah, and the spirit of Joshua the son of Jehozadak, the high priest, and the spirit of all the remnant of the people. And they came and worked on the house of the LORD of hosts, their God.</w:t>
      </w:r>
    </w:p>
    <w:p w14:paraId="276C6979" w14:textId="77777777" w:rsid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7A8DAAE9" w14:textId="377BE77D"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 xml:space="preserve">Four Tools God Gives His People </w:t>
      </w:r>
      <w:proofErr w:type="gramStart"/>
      <w:r w:rsidRPr="009F0A2E">
        <w:rPr>
          <w:rFonts w:ascii="Calibri" w:hAnsi="Calibri" w:cs="Calibri"/>
          <w:kern w:val="24"/>
          <w:sz w:val="28"/>
          <w:szCs w:val="28"/>
          <w14:shadow w14:blurRad="0" w14:dist="0" w14:dir="0" w14:sx="0" w14:sy="0" w14:kx="0" w14:ky="0" w14:algn="none">
            <w14:srgbClr w14:val="000000"/>
          </w14:shadow>
        </w:rPr>
        <w:t>To</w:t>
      </w:r>
      <w:proofErr w:type="gramEnd"/>
      <w:r w:rsidRPr="009F0A2E">
        <w:rPr>
          <w:rFonts w:ascii="Calibri" w:hAnsi="Calibri" w:cs="Calibri"/>
          <w:kern w:val="24"/>
          <w:sz w:val="28"/>
          <w:szCs w:val="28"/>
          <w14:shadow w14:blurRad="0" w14:dist="0" w14:dir="0" w14:sx="0" w14:sy="0" w14:kx="0" w14:ky="0" w14:algn="none">
            <w14:srgbClr w14:val="000000"/>
          </w14:shadow>
        </w:rPr>
        <w:t xml:space="preserve"> Build His House</w:t>
      </w:r>
    </w:p>
    <w:p w14:paraId="60D6C05C" w14:textId="77777777" w:rsid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27E2A2CF" w14:textId="0517103E"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1. Resources</w:t>
      </w:r>
    </w:p>
    <w:p w14:paraId="408302C6" w14:textId="77777777" w:rsid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C8CA3E9" w14:textId="299E7F36"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God provides for our needs</w:t>
      </w:r>
    </w:p>
    <w:p w14:paraId="263B5F8B" w14:textId="77777777" w:rsid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7A78EAC5" w14:textId="7D0E3CB1"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Philippians 4:19 (ESV)</w:t>
      </w:r>
    </w:p>
    <w:p w14:paraId="0BD39290" w14:textId="77777777"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And my God will supply every need of yours according to his riches in glory in Christ Jesus.</w:t>
      </w:r>
    </w:p>
    <w:p w14:paraId="2D6F6A02" w14:textId="77777777" w:rsid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4EAA4FB1" w14:textId="4ECD1A1B"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Matthew 6:31-33 (ESV)</w:t>
      </w:r>
    </w:p>
    <w:p w14:paraId="76C007AC" w14:textId="77777777"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roofErr w:type="gramStart"/>
      <w:r w:rsidRPr="009F0A2E">
        <w:rPr>
          <w:rFonts w:ascii="Calibri" w:hAnsi="Calibri" w:cs="Calibri"/>
          <w:kern w:val="24"/>
          <w:sz w:val="28"/>
          <w:szCs w:val="28"/>
          <w14:shadow w14:blurRad="0" w14:dist="0" w14:dir="0" w14:sx="0" w14:sy="0" w14:kx="0" w14:ky="0" w14:algn="none">
            <w14:srgbClr w14:val="000000"/>
          </w14:shadow>
        </w:rPr>
        <w:t>Therefore</w:t>
      </w:r>
      <w:proofErr w:type="gramEnd"/>
      <w:r w:rsidRPr="009F0A2E">
        <w:rPr>
          <w:rFonts w:ascii="Calibri" w:hAnsi="Calibri" w:cs="Calibri"/>
          <w:kern w:val="24"/>
          <w:sz w:val="28"/>
          <w:szCs w:val="28"/>
          <w14:shadow w14:blurRad="0" w14:dist="0" w14:dir="0" w14:sx="0" w14:sy="0" w14:kx="0" w14:ky="0" w14:algn="none">
            <w14:srgbClr w14:val="000000"/>
          </w14:shadow>
        </w:rPr>
        <w:t xml:space="preserve"> do not be anxious, saying, ‘What shall we eat?’ or ‘What shall we drink?’ or ‘What shall we wear?’ For the Gentiles seek after all these things, and your heavenly Father knows that you need them all. But seek first the kingdom of God and his righteousness, and all these things will be added to you.</w:t>
      </w:r>
    </w:p>
    <w:p w14:paraId="6233436C" w14:textId="77777777" w:rsid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FF3518A" w14:textId="26428D4B"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God expects us to use what He provides for His glory</w:t>
      </w:r>
    </w:p>
    <w:p w14:paraId="342CC4A0" w14:textId="77777777" w:rsid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748BDEF1" w14:textId="63AE6385"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God’s expectation for giving is not a 10% tithe, it is extreme, earnest, and eager generosity</w:t>
      </w:r>
    </w:p>
    <w:p w14:paraId="2F035D4D" w14:textId="77777777" w:rsid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4F4AC27" w14:textId="348009C3"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2 Corinthians 8:1-5 (ESV)</w:t>
      </w:r>
    </w:p>
    <w:p w14:paraId="6D10267F" w14:textId="5669440C"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 xml:space="preserve">We want you to know, brothers, about the grace of God that has been given among the churches of Macedonia, for in a severe test of affliction, their abundance of joy and their extreme poverty have overflowed in a wealth of generosity on their part. For they gave according to their means, as I can testify, </w:t>
      </w:r>
      <w:r w:rsidRPr="009F0A2E">
        <w:rPr>
          <w:rFonts w:ascii="Calibri" w:hAnsi="Calibri" w:cs="Calibri"/>
          <w:kern w:val="24"/>
          <w:sz w:val="28"/>
          <w:szCs w:val="28"/>
          <w14:shadow w14:blurRad="0" w14:dist="0" w14:dir="0" w14:sx="0" w14:sy="0" w14:kx="0" w14:ky="0" w14:algn="none">
            <w14:srgbClr w14:val="000000"/>
          </w14:shadow>
        </w:rPr>
        <w:lastRenderedPageBreak/>
        <w:t>and beyond their means, of their own accord, begging us earnestly for the favor of taking part in the relief of the saints – and this, not as we expected, but they gave themselves first to the Lord and then by the will of God to us.</w:t>
      </w:r>
    </w:p>
    <w:p w14:paraId="1FA1C508" w14:textId="77777777"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1C109727" w14:textId="77777777"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2. Fear</w:t>
      </w:r>
    </w:p>
    <w:p w14:paraId="56A2E04A" w14:textId="77777777" w:rsid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43838570" w14:textId="2F1F162F"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2 Kings 17:24-28 (ESV)</w:t>
      </w:r>
    </w:p>
    <w:p w14:paraId="0E9BF71F" w14:textId="15E1390E"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 xml:space="preserve">And the king of Assyria brought people from Babylon, </w:t>
      </w:r>
      <w:proofErr w:type="spellStart"/>
      <w:r w:rsidRPr="009F0A2E">
        <w:rPr>
          <w:rFonts w:ascii="Calibri" w:hAnsi="Calibri" w:cs="Calibri"/>
          <w:kern w:val="24"/>
          <w:sz w:val="28"/>
          <w:szCs w:val="28"/>
          <w14:shadow w14:blurRad="0" w14:dist="0" w14:dir="0" w14:sx="0" w14:sy="0" w14:kx="0" w14:ky="0" w14:algn="none">
            <w14:srgbClr w14:val="000000"/>
          </w14:shadow>
        </w:rPr>
        <w:t>Cuthah</w:t>
      </w:r>
      <w:proofErr w:type="spellEnd"/>
      <w:r w:rsidRPr="009F0A2E">
        <w:rPr>
          <w:rFonts w:ascii="Calibri" w:hAnsi="Calibri" w:cs="Calibri"/>
          <w:kern w:val="24"/>
          <w:sz w:val="28"/>
          <w:szCs w:val="28"/>
          <w14:shadow w14:blurRad="0" w14:dist="0" w14:dir="0" w14:sx="0" w14:sy="0" w14:kx="0" w14:ky="0" w14:algn="none">
            <w14:srgbClr w14:val="000000"/>
          </w14:shadow>
        </w:rPr>
        <w:t xml:space="preserve">, Avva, Hamath, and Sepharvaim, and placed them in the cities of Samaria instead of the people of Israel. And they took possession of Samaria and lived in its cities. And at the beginning of their dwelling there, they did not fear the LORD. </w:t>
      </w:r>
      <w:proofErr w:type="gramStart"/>
      <w:r w:rsidRPr="009F0A2E">
        <w:rPr>
          <w:rFonts w:ascii="Calibri" w:hAnsi="Calibri" w:cs="Calibri"/>
          <w:kern w:val="24"/>
          <w:sz w:val="28"/>
          <w:szCs w:val="28"/>
          <w14:shadow w14:blurRad="0" w14:dist="0" w14:dir="0" w14:sx="0" w14:sy="0" w14:kx="0" w14:ky="0" w14:algn="none">
            <w14:srgbClr w14:val="000000"/>
          </w14:shadow>
        </w:rPr>
        <w:t>Therefore</w:t>
      </w:r>
      <w:proofErr w:type="gramEnd"/>
      <w:r w:rsidRPr="009F0A2E">
        <w:rPr>
          <w:rFonts w:ascii="Calibri" w:hAnsi="Calibri" w:cs="Calibri"/>
          <w:kern w:val="24"/>
          <w:sz w:val="28"/>
          <w:szCs w:val="28"/>
          <w14:shadow w14:blurRad="0" w14:dist="0" w14:dir="0" w14:sx="0" w14:sy="0" w14:kx="0" w14:ky="0" w14:algn="none">
            <w14:srgbClr w14:val="000000"/>
          </w14:shadow>
        </w:rPr>
        <w:t xml:space="preserve"> the LORD sent lions among them, which killed some of them. </w:t>
      </w:r>
      <w:proofErr w:type="gramStart"/>
      <w:r w:rsidRPr="009F0A2E">
        <w:rPr>
          <w:rFonts w:ascii="Calibri" w:hAnsi="Calibri" w:cs="Calibri"/>
          <w:kern w:val="24"/>
          <w:sz w:val="28"/>
          <w:szCs w:val="28"/>
          <w14:shadow w14:blurRad="0" w14:dist="0" w14:dir="0" w14:sx="0" w14:sy="0" w14:kx="0" w14:ky="0" w14:algn="none">
            <w14:srgbClr w14:val="000000"/>
          </w14:shadow>
        </w:rPr>
        <w:t>So</w:t>
      </w:r>
      <w:proofErr w:type="gramEnd"/>
      <w:r w:rsidRPr="009F0A2E">
        <w:rPr>
          <w:rFonts w:ascii="Calibri" w:hAnsi="Calibri" w:cs="Calibri"/>
          <w:kern w:val="24"/>
          <w:sz w:val="28"/>
          <w:szCs w:val="28"/>
          <w14:shadow w14:blurRad="0" w14:dist="0" w14:dir="0" w14:sx="0" w14:sy="0" w14:kx="0" w14:ky="0" w14:algn="none">
            <w14:srgbClr w14:val="000000"/>
          </w14:shadow>
        </w:rPr>
        <w:t xml:space="preserve"> the king of Assyria was told, “The nations that you have carried away and placed in the cities of Samaria do not know the law of the god of the land. </w:t>
      </w:r>
      <w:proofErr w:type="gramStart"/>
      <w:r w:rsidRPr="009F0A2E">
        <w:rPr>
          <w:rFonts w:ascii="Calibri" w:hAnsi="Calibri" w:cs="Calibri"/>
          <w:kern w:val="24"/>
          <w:sz w:val="28"/>
          <w:szCs w:val="28"/>
          <w14:shadow w14:blurRad="0" w14:dist="0" w14:dir="0" w14:sx="0" w14:sy="0" w14:kx="0" w14:ky="0" w14:algn="none">
            <w14:srgbClr w14:val="000000"/>
          </w14:shadow>
        </w:rPr>
        <w:t>Therefore</w:t>
      </w:r>
      <w:proofErr w:type="gramEnd"/>
      <w:r w:rsidRPr="009F0A2E">
        <w:rPr>
          <w:rFonts w:ascii="Calibri" w:hAnsi="Calibri" w:cs="Calibri"/>
          <w:kern w:val="24"/>
          <w:sz w:val="28"/>
          <w:szCs w:val="28"/>
          <w14:shadow w14:blurRad="0" w14:dist="0" w14:dir="0" w14:sx="0" w14:sy="0" w14:kx="0" w14:ky="0" w14:algn="none">
            <w14:srgbClr w14:val="000000"/>
          </w14:shadow>
        </w:rPr>
        <w:t xml:space="preserve"> he has sent lions among them, and behold, they are killing them, because they do not know the law of the god of the land.” Then the king of Assyria commanded, “Send there one of the priests whom you carried away from there, and let him go and dwell there and teach them the law of the god of the land.” </w:t>
      </w:r>
      <w:proofErr w:type="gramStart"/>
      <w:r w:rsidRPr="009F0A2E">
        <w:rPr>
          <w:rFonts w:ascii="Calibri" w:hAnsi="Calibri" w:cs="Calibri"/>
          <w:kern w:val="24"/>
          <w:sz w:val="28"/>
          <w:szCs w:val="28"/>
          <w14:shadow w14:blurRad="0" w14:dist="0" w14:dir="0" w14:sx="0" w14:sy="0" w14:kx="0" w14:ky="0" w14:algn="none">
            <w14:srgbClr w14:val="000000"/>
          </w14:shadow>
        </w:rPr>
        <w:t>So</w:t>
      </w:r>
      <w:proofErr w:type="gramEnd"/>
      <w:r w:rsidRPr="009F0A2E">
        <w:rPr>
          <w:rFonts w:ascii="Calibri" w:hAnsi="Calibri" w:cs="Calibri"/>
          <w:kern w:val="24"/>
          <w:sz w:val="28"/>
          <w:szCs w:val="28"/>
          <w14:shadow w14:blurRad="0" w14:dist="0" w14:dir="0" w14:sx="0" w14:sy="0" w14:kx="0" w14:ky="0" w14:algn="none">
            <w14:srgbClr w14:val="000000"/>
          </w14:shadow>
        </w:rPr>
        <w:t xml:space="preserve"> one of the priests whom they had carried away from Samaria came and lived in Bethel and taught them how they should fear the LORD.</w:t>
      </w:r>
    </w:p>
    <w:p w14:paraId="6834FE6D" w14:textId="77777777" w:rsid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10641996" w14:textId="41836135"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Fear of God is a very good gift</w:t>
      </w:r>
    </w:p>
    <w:p w14:paraId="3EDE43D3" w14:textId="77777777" w:rsid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6B36413E" w14:textId="54118313"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Psalm 19:9 (ESV)</w:t>
      </w:r>
    </w:p>
    <w:p w14:paraId="1B71D8BE" w14:textId="77777777"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…the fear of the LORD is clean, enduring forever; the rules of the LORD are true, and righteous altogether.</w:t>
      </w:r>
    </w:p>
    <w:p w14:paraId="01D50BB2" w14:textId="77777777" w:rsid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7994B62E" w14:textId="6FDCB9E9"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Proverbs 1:7 (ESV)</w:t>
      </w:r>
    </w:p>
    <w:p w14:paraId="591DF5A6" w14:textId="77777777"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The fear of the LORD is the beginning of knowledge; fools despise wisdom and instruction.</w:t>
      </w:r>
    </w:p>
    <w:p w14:paraId="3E9D3E69" w14:textId="77777777" w:rsid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6D65D3B8" w14:textId="652E5C71"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Proverbs 10:27 (ESV)</w:t>
      </w:r>
    </w:p>
    <w:p w14:paraId="767821B1" w14:textId="77777777"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The fear of the LORD prolongs life, but the years of the wicked will be short.</w:t>
      </w:r>
    </w:p>
    <w:p w14:paraId="31CC684D" w14:textId="77777777" w:rsid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79B17A35" w14:textId="31700714"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Psalm 147:10-11 (MSG)</w:t>
      </w:r>
    </w:p>
    <w:p w14:paraId="28AA4DA6" w14:textId="77777777"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He’s not impressed with horsepower; the size of our muscles means little to him. Those who fear GOD get GOD’s attention; they can depend on his strength.</w:t>
      </w:r>
    </w:p>
    <w:p w14:paraId="2BC33EF4" w14:textId="77777777" w:rsid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28719FAA" w14:textId="09CA2A3E"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Philippians 2:12-13 (ESV)</w:t>
      </w:r>
    </w:p>
    <w:p w14:paraId="2A0705BD" w14:textId="77777777"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Therefore, my beloved, as you have always obeyed, so now, not only as in my presence but much more in my absence, work out your own salvation with fear and trembling, for it is God who works in you, both to will and to work for his good pleasure.</w:t>
      </w:r>
    </w:p>
    <w:p w14:paraId="10880268" w14:textId="77777777" w:rsid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6A73FA5A" w14:textId="7C52D37B"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 xml:space="preserve">3. The Presence </w:t>
      </w:r>
      <w:proofErr w:type="gramStart"/>
      <w:r w:rsidRPr="009F0A2E">
        <w:rPr>
          <w:rFonts w:ascii="Calibri" w:hAnsi="Calibri" w:cs="Calibri"/>
          <w:kern w:val="24"/>
          <w:sz w:val="28"/>
          <w:szCs w:val="28"/>
          <w14:shadow w14:blurRad="0" w14:dist="0" w14:dir="0" w14:sx="0" w14:sy="0" w14:kx="0" w14:ky="0" w14:algn="none">
            <w14:srgbClr w14:val="000000"/>
          </w14:shadow>
        </w:rPr>
        <w:t>Of</w:t>
      </w:r>
      <w:proofErr w:type="gramEnd"/>
      <w:r w:rsidRPr="009F0A2E">
        <w:rPr>
          <w:rFonts w:ascii="Calibri" w:hAnsi="Calibri" w:cs="Calibri"/>
          <w:kern w:val="24"/>
          <w:sz w:val="28"/>
          <w:szCs w:val="28"/>
          <w14:shadow w14:blurRad="0" w14:dist="0" w14:dir="0" w14:sx="0" w14:sy="0" w14:kx="0" w14:ky="0" w14:algn="none">
            <w14:srgbClr w14:val="000000"/>
          </w14:shadow>
        </w:rPr>
        <w:t xml:space="preserve"> The LORD</w:t>
      </w:r>
    </w:p>
    <w:p w14:paraId="0CB2A768" w14:textId="77777777" w:rsid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7E582E9A" w14:textId="4CD118D6"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God is omnipresent, yet He graciously manifests His presence in particular places to increasing degrees</w:t>
      </w:r>
    </w:p>
    <w:p w14:paraId="1E0E164A" w14:textId="77777777" w:rsid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1800B6F8" w14:textId="3CCCF635"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Exodus 33:14-15 (ESV)</w:t>
      </w:r>
    </w:p>
    <w:p w14:paraId="6E7806A8" w14:textId="77777777"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And he said, “My presence will go with you, and I will give you rest.” And he said to him, “If your presence will not go with me, do not bring us up from here.”</w:t>
      </w:r>
    </w:p>
    <w:p w14:paraId="6527B629" w14:textId="77777777" w:rsid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0DA44E93" w14:textId="1D79CFDB"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Ephesians 2:22 (ESV)</w:t>
      </w:r>
    </w:p>
    <w:p w14:paraId="73671479" w14:textId="77777777"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In him you also are being built together into a dwelling place for God by the Spirit.</w:t>
      </w:r>
    </w:p>
    <w:p w14:paraId="4BB959AC" w14:textId="77777777" w:rsid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4895334" w14:textId="3F84262D"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4. Stirring</w:t>
      </w:r>
    </w:p>
    <w:p w14:paraId="68B824D2" w14:textId="77777777" w:rsid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349C570" w14:textId="20B206B6"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Rouse, Awake, Incite, Excite</w:t>
      </w:r>
    </w:p>
    <w:p w14:paraId="15E18D44" w14:textId="77777777" w:rsid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0282178" w14:textId="7B6968AC"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Exodus 35:4-5 (ESV)</w:t>
      </w:r>
    </w:p>
    <w:p w14:paraId="0E98D2E3" w14:textId="77777777"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Moses said to all the congregation of the people of Israel, “This is the thing that the LORD has commanded. Take from among you a contribution to the LORD. Whoever is of a generous heart, let him bring the LORD’s contribution: gold, silver, and bronze.</w:t>
      </w:r>
    </w:p>
    <w:p w14:paraId="405BA924" w14:textId="77777777" w:rsid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17DEFD39" w14:textId="08F52A12"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Exodus 35:21-22 (ESV)</w:t>
      </w:r>
    </w:p>
    <w:p w14:paraId="1CE7D089" w14:textId="7C568C33"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 xml:space="preserve">And they came, everyone whose heart stirred him, and everyone whose spirit moved him, and brought the LORD’s contribution to be used for the tent of meeting, and for all its service, and for the holy garments. </w:t>
      </w:r>
      <w:proofErr w:type="gramStart"/>
      <w:r w:rsidRPr="009F0A2E">
        <w:rPr>
          <w:rFonts w:ascii="Calibri" w:hAnsi="Calibri" w:cs="Calibri"/>
          <w:kern w:val="24"/>
          <w:sz w:val="28"/>
          <w:szCs w:val="28"/>
          <w14:shadow w14:blurRad="0" w14:dist="0" w14:dir="0" w14:sx="0" w14:sy="0" w14:kx="0" w14:ky="0" w14:algn="none">
            <w14:srgbClr w14:val="000000"/>
          </w14:shadow>
        </w:rPr>
        <w:t>So</w:t>
      </w:r>
      <w:proofErr w:type="gramEnd"/>
      <w:r w:rsidRPr="009F0A2E">
        <w:rPr>
          <w:rFonts w:ascii="Calibri" w:hAnsi="Calibri" w:cs="Calibri"/>
          <w:kern w:val="24"/>
          <w:sz w:val="28"/>
          <w:szCs w:val="28"/>
          <w14:shadow w14:blurRad="0" w14:dist="0" w14:dir="0" w14:sx="0" w14:sy="0" w14:kx="0" w14:ky="0" w14:algn="none">
            <w14:srgbClr w14:val="000000"/>
          </w14:shadow>
        </w:rPr>
        <w:t xml:space="preserve"> they came, both men and women. All who were of a willing heart brought brooches and earrings and signet rings and armlets, all sorts of gold objects, every man dedicating an offering of gold to the LORD.</w:t>
      </w:r>
    </w:p>
    <w:p w14:paraId="6DF2A05F" w14:textId="77777777" w:rsid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0437DB35" w14:textId="17749130"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lastRenderedPageBreak/>
        <w:t>Exodus 35:29 (ESV)</w:t>
      </w:r>
    </w:p>
    <w:p w14:paraId="6DE14602" w14:textId="77777777" w:rsidR="009F0A2E" w:rsidRPr="009F0A2E" w:rsidRDefault="009F0A2E" w:rsidP="009F0A2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F0A2E">
        <w:rPr>
          <w:rFonts w:ascii="Calibri" w:hAnsi="Calibri" w:cs="Calibri"/>
          <w:kern w:val="24"/>
          <w:sz w:val="28"/>
          <w:szCs w:val="28"/>
          <w14:shadow w14:blurRad="0" w14:dist="0" w14:dir="0" w14:sx="0" w14:sy="0" w14:kx="0" w14:ky="0" w14:algn="none">
            <w14:srgbClr w14:val="000000"/>
          </w14:shadow>
        </w:rPr>
        <w:t>All the men and women, the people of Israel, whose heart moved them to bring anything for the work that the LORD had commanded by Moses to be done brought it as a freewill offering to the LORD.</w:t>
      </w:r>
    </w:p>
    <w:sectPr w:rsidR="009F0A2E" w:rsidRPr="009F0A2E" w:rsidSect="009F0A2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340B7EC"/>
    <w:lvl w:ilvl="0">
      <w:numFmt w:val="bullet"/>
      <w:lvlText w:val="*"/>
      <w:lvlJc w:val="left"/>
    </w:lvl>
  </w:abstractNum>
  <w:num w:numId="1" w16cid:durableId="873159194">
    <w:abstractNumId w:val="0"/>
    <w:lvlOverride w:ilvl="0">
      <w:lvl w:ilvl="0">
        <w:numFmt w:val="bullet"/>
        <w:lvlText w:val="•"/>
        <w:legacy w:legacy="1" w:legacySpace="0" w:legacyIndent="0"/>
        <w:lvlJc w:val="left"/>
        <w:rPr>
          <w:rFonts w:ascii="Arial" w:hAnsi="Arial" w:cs="Arial" w:hint="default"/>
          <w:sz w:val="176"/>
        </w:rPr>
      </w:lvl>
    </w:lvlOverride>
  </w:num>
  <w:num w:numId="2" w16cid:durableId="1052773443">
    <w:abstractNumId w:val="0"/>
    <w:lvlOverride w:ilvl="0">
      <w:lvl w:ilvl="0">
        <w:numFmt w:val="bullet"/>
        <w:lvlText w:val="•"/>
        <w:legacy w:legacy="1" w:legacySpace="0" w:legacyIndent="0"/>
        <w:lvlJc w:val="left"/>
        <w:rPr>
          <w:rFonts w:ascii="Arial" w:hAnsi="Arial" w:cs="Arial" w:hint="default"/>
          <w:sz w:val="96"/>
        </w:rPr>
      </w:lvl>
    </w:lvlOverride>
  </w:num>
  <w:num w:numId="3" w16cid:durableId="1792742180">
    <w:abstractNumId w:val="0"/>
    <w:lvlOverride w:ilvl="0">
      <w:lvl w:ilvl="0">
        <w:numFmt w:val="bullet"/>
        <w:lvlText w:val="•"/>
        <w:legacy w:legacy="1" w:legacySpace="0" w:legacyIndent="0"/>
        <w:lvlJc w:val="left"/>
        <w:rPr>
          <w:rFonts w:ascii="Arial" w:hAnsi="Arial" w:cs="Arial" w:hint="default"/>
          <w:sz w:val="192"/>
        </w:rPr>
      </w:lvl>
    </w:lvlOverride>
  </w:num>
  <w:num w:numId="4" w16cid:durableId="26954705">
    <w:abstractNumId w:val="0"/>
    <w:lvlOverride w:ilvl="0">
      <w:lvl w:ilvl="0">
        <w:numFmt w:val="bullet"/>
        <w:lvlText w:val="•"/>
        <w:legacy w:legacy="1" w:legacySpace="0" w:legacyIndent="0"/>
        <w:lvlJc w:val="left"/>
        <w:rPr>
          <w:rFonts w:ascii="Arial" w:hAnsi="Arial" w:cs="Arial" w:hint="default"/>
          <w:sz w:val="132"/>
        </w:rPr>
      </w:lvl>
    </w:lvlOverride>
  </w:num>
  <w:num w:numId="5" w16cid:durableId="1330602396">
    <w:abstractNumId w:val="0"/>
    <w:lvlOverride w:ilvl="0">
      <w:lvl w:ilvl="0">
        <w:numFmt w:val="bullet"/>
        <w:lvlText w:val="•"/>
        <w:legacy w:legacy="1" w:legacySpace="0" w:legacyIndent="0"/>
        <w:lvlJc w:val="left"/>
        <w:rPr>
          <w:rFonts w:ascii="Arial" w:hAnsi="Arial" w:cs="Arial" w:hint="default"/>
          <w:sz w:val="120"/>
        </w:rPr>
      </w:lvl>
    </w:lvlOverride>
  </w:num>
  <w:num w:numId="6" w16cid:durableId="1782987801">
    <w:abstractNumId w:val="0"/>
    <w:lvlOverride w:ilvl="0">
      <w:lvl w:ilvl="0">
        <w:numFmt w:val="bullet"/>
        <w:lvlText w:val="•"/>
        <w:legacy w:legacy="1" w:legacySpace="0" w:legacyIndent="0"/>
        <w:lvlJc w:val="left"/>
        <w:rPr>
          <w:rFonts w:ascii="Arial" w:hAnsi="Arial" w:cs="Arial" w:hint="default"/>
          <w:sz w:val="160"/>
        </w:rPr>
      </w:lvl>
    </w:lvlOverride>
  </w:num>
  <w:num w:numId="7" w16cid:durableId="1267038435">
    <w:abstractNumId w:val="0"/>
    <w:lvlOverride w:ilvl="0">
      <w:lvl w:ilvl="0">
        <w:numFmt w:val="bullet"/>
        <w:lvlText w:val="•"/>
        <w:legacy w:legacy="1" w:legacySpace="0" w:legacyIndent="0"/>
        <w:lvlJc w:val="left"/>
        <w:rPr>
          <w:rFonts w:ascii="Arial" w:hAnsi="Arial" w:cs="Arial" w:hint="default"/>
          <w:sz w:val="14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2E"/>
    <w:rsid w:val="001C3957"/>
    <w:rsid w:val="00477A39"/>
    <w:rsid w:val="009F0A2E"/>
    <w:rsid w:val="00AD3CA3"/>
    <w:rsid w:val="00CB4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2B238"/>
  <w15:chartTrackingRefBased/>
  <w15:docId w15:val="{62A0E352-8F0A-4BE5-BDD6-B60A86B3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0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A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A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A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A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A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0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A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A2E"/>
    <w:rPr>
      <w:rFonts w:eastAsiaTheme="majorEastAsia" w:cstheme="majorBidi"/>
      <w:color w:val="272727" w:themeColor="text1" w:themeTint="D8"/>
    </w:rPr>
  </w:style>
  <w:style w:type="paragraph" w:styleId="Title">
    <w:name w:val="Title"/>
    <w:basedOn w:val="Normal"/>
    <w:next w:val="Normal"/>
    <w:link w:val="TitleChar"/>
    <w:uiPriority w:val="10"/>
    <w:qFormat/>
    <w:rsid w:val="009F0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A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A2E"/>
    <w:pPr>
      <w:spacing w:before="160"/>
      <w:jc w:val="center"/>
    </w:pPr>
    <w:rPr>
      <w:i/>
      <w:iCs/>
      <w:color w:val="404040" w:themeColor="text1" w:themeTint="BF"/>
    </w:rPr>
  </w:style>
  <w:style w:type="character" w:customStyle="1" w:styleId="QuoteChar">
    <w:name w:val="Quote Char"/>
    <w:basedOn w:val="DefaultParagraphFont"/>
    <w:link w:val="Quote"/>
    <w:uiPriority w:val="29"/>
    <w:rsid w:val="009F0A2E"/>
    <w:rPr>
      <w:i/>
      <w:iCs/>
      <w:color w:val="404040" w:themeColor="text1" w:themeTint="BF"/>
    </w:rPr>
  </w:style>
  <w:style w:type="paragraph" w:styleId="ListParagraph">
    <w:name w:val="List Paragraph"/>
    <w:basedOn w:val="Normal"/>
    <w:uiPriority w:val="34"/>
    <w:qFormat/>
    <w:rsid w:val="009F0A2E"/>
    <w:pPr>
      <w:ind w:left="720"/>
      <w:contextualSpacing/>
    </w:pPr>
  </w:style>
  <w:style w:type="character" w:styleId="IntenseEmphasis">
    <w:name w:val="Intense Emphasis"/>
    <w:basedOn w:val="DefaultParagraphFont"/>
    <w:uiPriority w:val="21"/>
    <w:qFormat/>
    <w:rsid w:val="009F0A2E"/>
    <w:rPr>
      <w:i/>
      <w:iCs/>
      <w:color w:val="0F4761" w:themeColor="accent1" w:themeShade="BF"/>
    </w:rPr>
  </w:style>
  <w:style w:type="paragraph" w:styleId="IntenseQuote">
    <w:name w:val="Intense Quote"/>
    <w:basedOn w:val="Normal"/>
    <w:next w:val="Normal"/>
    <w:link w:val="IntenseQuoteChar"/>
    <w:uiPriority w:val="30"/>
    <w:qFormat/>
    <w:rsid w:val="009F0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A2E"/>
    <w:rPr>
      <w:i/>
      <w:iCs/>
      <w:color w:val="0F4761" w:themeColor="accent1" w:themeShade="BF"/>
    </w:rPr>
  </w:style>
  <w:style w:type="character" w:styleId="IntenseReference">
    <w:name w:val="Intense Reference"/>
    <w:basedOn w:val="DefaultParagraphFont"/>
    <w:uiPriority w:val="32"/>
    <w:qFormat/>
    <w:rsid w:val="009F0A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Shaner</dc:creator>
  <cp:keywords/>
  <dc:description/>
  <cp:lastModifiedBy>Amanda Shaner</cp:lastModifiedBy>
  <cp:revision>1</cp:revision>
  <dcterms:created xsi:type="dcterms:W3CDTF">2025-09-18T17:48:00Z</dcterms:created>
  <dcterms:modified xsi:type="dcterms:W3CDTF">2025-09-18T18:00:00Z</dcterms:modified>
</cp:coreProperties>
</file>