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85987" w14:textId="2E751948" w:rsidR="0032253F" w:rsidRPr="0032253F" w:rsidRDefault="0032253F" w:rsidP="0032253F">
      <w:pPr>
        <w:autoSpaceDE w:val="0"/>
        <w:autoSpaceDN w:val="0"/>
        <w:adjustRightInd w:val="0"/>
        <w:spacing w:after="0" w:line="240" w:lineRule="auto"/>
        <w:jc w:val="center"/>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 xml:space="preserve">The Big Tent </w:t>
      </w:r>
      <w:proofErr w:type="gramStart"/>
      <w:r w:rsidRPr="0032253F">
        <w:rPr>
          <w:rFonts w:ascii="Calibri" w:hAnsi="Calibri" w:cs="Calibri"/>
          <w:kern w:val="24"/>
          <w:sz w:val="28"/>
          <w:szCs w:val="28"/>
          <w14:shadow w14:blurRad="0" w14:dist="0" w14:dir="0" w14:sx="0" w14:sy="0" w14:kx="0" w14:ky="0" w14:algn="none">
            <w14:srgbClr w14:val="000000"/>
          </w14:shadow>
        </w:rPr>
        <w:t>Of</w:t>
      </w:r>
      <w:proofErr w:type="gramEnd"/>
      <w:r w:rsidRPr="0032253F">
        <w:rPr>
          <w:rFonts w:ascii="Calibri" w:hAnsi="Calibri" w:cs="Calibri"/>
          <w:kern w:val="24"/>
          <w:sz w:val="28"/>
          <w:szCs w:val="28"/>
          <w14:shadow w14:blurRad="0" w14:dist="0" w14:dir="0" w14:sx="0" w14:sy="0" w14:kx="0" w14:ky="0" w14:algn="none">
            <w14:srgbClr w14:val="000000"/>
          </w14:shadow>
        </w:rPr>
        <w:t xml:space="preserve"> Justice</w:t>
      </w:r>
    </w:p>
    <w:p w14:paraId="1F48378F"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A3F793E" w14:textId="7B379B28"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Amos 9:11-15 (ESV)</w:t>
      </w:r>
    </w:p>
    <w:p w14:paraId="4F52870D" w14:textId="074198C1"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 xml:space="preserve">“In that day I will raise up the booth of David that is fallen and repair its </w:t>
      </w:r>
      <w:proofErr w:type="gramStart"/>
      <w:r w:rsidRPr="0032253F">
        <w:rPr>
          <w:rFonts w:ascii="Calibri" w:hAnsi="Calibri" w:cs="Calibri"/>
          <w:kern w:val="24"/>
          <w:sz w:val="28"/>
          <w:szCs w:val="28"/>
          <w14:shadow w14:blurRad="0" w14:dist="0" w14:dir="0" w14:sx="0" w14:sy="0" w14:kx="0" w14:ky="0" w14:algn="none">
            <w14:srgbClr w14:val="000000"/>
          </w14:shadow>
        </w:rPr>
        <w:t>breaches, and</w:t>
      </w:r>
      <w:proofErr w:type="gramEnd"/>
      <w:r w:rsidRPr="0032253F">
        <w:rPr>
          <w:rFonts w:ascii="Calibri" w:hAnsi="Calibri" w:cs="Calibri"/>
          <w:kern w:val="24"/>
          <w:sz w:val="28"/>
          <w:szCs w:val="28"/>
          <w14:shadow w14:blurRad="0" w14:dist="0" w14:dir="0" w14:sx="0" w14:sy="0" w14:kx="0" w14:ky="0" w14:algn="none">
            <w14:srgbClr w14:val="000000"/>
          </w14:shadow>
        </w:rPr>
        <w:t xml:space="preserve"> raise up its ruins and rebuild it as in the days of old, that they may possess the remnant of Edom and all the nations who are called by my name,” declares the LORD who does this. “Behold, the days are coming,” declares the LORD, “when the plowman shall overtake the reaper and the treader of grapes him who sows the seed; the mountains shall drip sweet wine, and all the hills shall flow with it. I will restore the fortunes of my people Israel, and they shall rebuild the ruined cities and inhabit them; they shall plant vineyards and drink their wine, and they shall make gardens and eat their fruit. I will plant them on their land, and they shall never again be uprooted out of the land that I have given them,” says the LORD your God.</w:t>
      </w:r>
    </w:p>
    <w:p w14:paraId="70D9D1B7"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C13DF0E" w14:textId="30881D53"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Justice In America</w:t>
      </w:r>
    </w:p>
    <w:p w14:paraId="5075B43D"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160F40E" w14:textId="6F4F4E24"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Where America has failed, God’s Kingdom prevails</w:t>
      </w:r>
    </w:p>
    <w:p w14:paraId="1268BE8E"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F7F7A01" w14:textId="4E90570F"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Matthew 28:18-20 (ESV)</w:t>
      </w:r>
    </w:p>
    <w:p w14:paraId="19DA67F7" w14:textId="7A8DE2C0"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10096800"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AD324C0" w14:textId="57631AD6"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 xml:space="preserve">God’s Plan </w:t>
      </w:r>
      <w:proofErr w:type="gramStart"/>
      <w:r w:rsidRPr="0032253F">
        <w:rPr>
          <w:rFonts w:ascii="Calibri" w:hAnsi="Calibri" w:cs="Calibri"/>
          <w:kern w:val="24"/>
          <w:sz w:val="28"/>
          <w:szCs w:val="28"/>
          <w14:shadow w14:blurRad="0" w14:dist="0" w14:dir="0" w14:sx="0" w14:sy="0" w14:kx="0" w14:ky="0" w14:algn="none">
            <w14:srgbClr w14:val="000000"/>
          </w14:shadow>
        </w:rPr>
        <w:t>From</w:t>
      </w:r>
      <w:proofErr w:type="gramEnd"/>
      <w:r w:rsidRPr="0032253F">
        <w:rPr>
          <w:rFonts w:ascii="Calibri" w:hAnsi="Calibri" w:cs="Calibri"/>
          <w:kern w:val="24"/>
          <w:sz w:val="28"/>
          <w:szCs w:val="28"/>
          <w14:shadow w14:blurRad="0" w14:dist="0" w14:dir="0" w14:sx="0" w14:sy="0" w14:kx="0" w14:ky="0" w14:algn="none">
            <w14:srgbClr w14:val="000000"/>
          </w14:shadow>
        </w:rPr>
        <w:t xml:space="preserve"> </w:t>
      </w:r>
      <w:proofErr w:type="gramStart"/>
      <w:r w:rsidRPr="0032253F">
        <w:rPr>
          <w:rFonts w:ascii="Calibri" w:hAnsi="Calibri" w:cs="Calibri"/>
          <w:kern w:val="24"/>
          <w:sz w:val="28"/>
          <w:szCs w:val="28"/>
          <w14:shadow w14:blurRad="0" w14:dist="0" w14:dir="0" w14:sx="0" w14:sy="0" w14:kx="0" w14:ky="0" w14:algn="none">
            <w14:srgbClr w14:val="000000"/>
          </w14:shadow>
        </w:rPr>
        <w:t>The</w:t>
      </w:r>
      <w:proofErr w:type="gramEnd"/>
      <w:r w:rsidRPr="0032253F">
        <w:rPr>
          <w:rFonts w:ascii="Calibri" w:hAnsi="Calibri" w:cs="Calibri"/>
          <w:kern w:val="24"/>
          <w:sz w:val="28"/>
          <w:szCs w:val="28"/>
          <w14:shadow w14:blurRad="0" w14:dist="0" w14:dir="0" w14:sx="0" w14:sy="0" w14:kx="0" w14:ky="0" w14:algn="none">
            <w14:srgbClr w14:val="000000"/>
          </w14:shadow>
        </w:rPr>
        <w:t xml:space="preserve"> Start</w:t>
      </w:r>
    </w:p>
    <w:p w14:paraId="72AC86A9"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135D887" w14:textId="53E77CD3"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Genesis 12:2-3 (ESV)</w:t>
      </w:r>
    </w:p>
    <w:p w14:paraId="49C099C5" w14:textId="77777777"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 xml:space="preserve">And I will </w:t>
      </w:r>
      <w:proofErr w:type="gramStart"/>
      <w:r w:rsidRPr="0032253F">
        <w:rPr>
          <w:rFonts w:ascii="Calibri" w:hAnsi="Calibri" w:cs="Calibri"/>
          <w:kern w:val="24"/>
          <w:sz w:val="28"/>
          <w:szCs w:val="28"/>
          <w14:shadow w14:blurRad="0" w14:dist="0" w14:dir="0" w14:sx="0" w14:sy="0" w14:kx="0" w14:ky="0" w14:algn="none">
            <w14:srgbClr w14:val="000000"/>
          </w14:shadow>
        </w:rPr>
        <w:t>make of</w:t>
      </w:r>
      <w:proofErr w:type="gramEnd"/>
      <w:r w:rsidRPr="0032253F">
        <w:rPr>
          <w:rFonts w:ascii="Calibri" w:hAnsi="Calibri" w:cs="Calibri"/>
          <w:kern w:val="24"/>
          <w:sz w:val="28"/>
          <w:szCs w:val="28"/>
          <w14:shadow w14:blurRad="0" w14:dist="0" w14:dir="0" w14:sx="0" w14:sy="0" w14:kx="0" w14:ky="0" w14:algn="none">
            <w14:srgbClr w14:val="000000"/>
          </w14:shadow>
        </w:rPr>
        <w:t xml:space="preserve"> you a great nation, and I will bless you and make your name great, so that you will be a blessing. I will bless those who bless you, and him who dishonors you I will curse, and in you all the families of the earth shall be blessed.</w:t>
      </w:r>
    </w:p>
    <w:p w14:paraId="0B1598B6"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CD7F587" w14:textId="5FB703B1"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God’s Promise Through David</w:t>
      </w:r>
    </w:p>
    <w:p w14:paraId="75B9FB27"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C29F05A"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93ED061"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3F32984" w14:textId="3FF65C46"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lastRenderedPageBreak/>
        <w:t>Psalm 22:27 (ESV)</w:t>
      </w:r>
    </w:p>
    <w:p w14:paraId="228C6EF8" w14:textId="77777777"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All the ends of the earth shall remember and turn to the LORD, and all the families of the nations shall worship before you.</w:t>
      </w:r>
    </w:p>
    <w:p w14:paraId="707387B1"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089D48C" w14:textId="1B298D9D"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 xml:space="preserve">God’s Praise </w:t>
      </w:r>
      <w:proofErr w:type="gramStart"/>
      <w:r w:rsidRPr="0032253F">
        <w:rPr>
          <w:rFonts w:ascii="Calibri" w:hAnsi="Calibri" w:cs="Calibri"/>
          <w:kern w:val="24"/>
          <w:sz w:val="28"/>
          <w:szCs w:val="28"/>
          <w14:shadow w14:blurRad="0" w14:dist="0" w14:dir="0" w14:sx="0" w14:sy="0" w14:kx="0" w14:ky="0" w14:algn="none">
            <w14:srgbClr w14:val="000000"/>
          </w14:shadow>
        </w:rPr>
        <w:t>At</w:t>
      </w:r>
      <w:proofErr w:type="gramEnd"/>
      <w:r w:rsidRPr="0032253F">
        <w:rPr>
          <w:rFonts w:ascii="Calibri" w:hAnsi="Calibri" w:cs="Calibri"/>
          <w:kern w:val="24"/>
          <w:sz w:val="28"/>
          <w:szCs w:val="28"/>
          <w14:shadow w14:blurRad="0" w14:dist="0" w14:dir="0" w14:sx="0" w14:sy="0" w14:kx="0" w14:ky="0" w14:algn="none">
            <w14:srgbClr w14:val="000000"/>
          </w14:shadow>
        </w:rPr>
        <w:t xml:space="preserve"> </w:t>
      </w:r>
      <w:proofErr w:type="gramStart"/>
      <w:r w:rsidRPr="0032253F">
        <w:rPr>
          <w:rFonts w:ascii="Calibri" w:hAnsi="Calibri" w:cs="Calibri"/>
          <w:kern w:val="24"/>
          <w:sz w:val="28"/>
          <w:szCs w:val="28"/>
          <w14:shadow w14:blurRad="0" w14:dist="0" w14:dir="0" w14:sx="0" w14:sy="0" w14:kx="0" w14:ky="0" w14:algn="none">
            <w14:srgbClr w14:val="000000"/>
          </w14:shadow>
        </w:rPr>
        <w:t>The</w:t>
      </w:r>
      <w:proofErr w:type="gramEnd"/>
      <w:r w:rsidRPr="0032253F">
        <w:rPr>
          <w:rFonts w:ascii="Calibri" w:hAnsi="Calibri" w:cs="Calibri"/>
          <w:kern w:val="24"/>
          <w:sz w:val="28"/>
          <w:szCs w:val="28"/>
          <w14:shadow w14:blurRad="0" w14:dist="0" w14:dir="0" w14:sx="0" w14:sy="0" w14:kx="0" w14:ky="0" w14:algn="none">
            <w14:srgbClr w14:val="000000"/>
          </w14:shadow>
        </w:rPr>
        <w:t xml:space="preserve"> End</w:t>
      </w:r>
    </w:p>
    <w:p w14:paraId="63ED8D02"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2ABB808" w14:textId="0B47FE25"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Revelation 5:9-10 (ESV)</w:t>
      </w:r>
    </w:p>
    <w:p w14:paraId="50BFD516" w14:textId="77777777"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And they sang a new song, saying, “Worthy are you to take the scroll and to open its seals, for you were slain, and by your blood you ransomed people for God from every tribe and language and people and nation, and you have made them a kingdom and priests to our God, and they shall reign on the earth.”</w:t>
      </w:r>
    </w:p>
    <w:p w14:paraId="6E7D1493"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A5E8B8D" w14:textId="2B476F14"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Nations = Ethnos</w:t>
      </w:r>
    </w:p>
    <w:p w14:paraId="2C733B68"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81C82E7" w14:textId="4F8B4217"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Gentiles, People, Nation(s), Pagan</w:t>
      </w:r>
    </w:p>
    <w:p w14:paraId="28DC03E1"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8D6BA3A" w14:textId="5BBAD075"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 xml:space="preserve">Man’s Confusion </w:t>
      </w:r>
      <w:proofErr w:type="gramStart"/>
      <w:r w:rsidRPr="0032253F">
        <w:rPr>
          <w:rFonts w:ascii="Calibri" w:hAnsi="Calibri" w:cs="Calibri"/>
          <w:kern w:val="24"/>
          <w:sz w:val="28"/>
          <w:szCs w:val="28"/>
          <w14:shadow w14:blurRad="0" w14:dist="0" w14:dir="0" w14:sx="0" w14:sy="0" w14:kx="0" w14:ky="0" w14:algn="none">
            <w14:srgbClr w14:val="000000"/>
          </w14:shadow>
        </w:rPr>
        <w:t>And</w:t>
      </w:r>
      <w:proofErr w:type="gramEnd"/>
      <w:r w:rsidRPr="0032253F">
        <w:rPr>
          <w:rFonts w:ascii="Calibri" w:hAnsi="Calibri" w:cs="Calibri"/>
          <w:kern w:val="24"/>
          <w:sz w:val="28"/>
          <w:szCs w:val="28"/>
          <w14:shadow w14:blurRad="0" w14:dist="0" w14:dir="0" w14:sx="0" w14:sy="0" w14:kx="0" w14:ky="0" w14:algn="none">
            <w14:srgbClr w14:val="000000"/>
          </w14:shadow>
        </w:rPr>
        <w:t xml:space="preserve"> Scripture’s Clarification</w:t>
      </w:r>
    </w:p>
    <w:p w14:paraId="20759663"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0B30289" w14:textId="1B8D8D62"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Acts 15:11-18 (ESV)</w:t>
      </w:r>
    </w:p>
    <w:p w14:paraId="3F2AD5B8" w14:textId="7022D5D8"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But we believe that we will be saved through the grace of the Lord Jesus, just as they will. And all the assembly fell silent, and they listened to Barnabas and Paul as they related what signs and wonders God had done through them among the Gentiles. After they finished speaking, James replied, “Brothers, listen to me. Simeon has related how God first visited the Gentiles, to take from them a people for his name. And with this the words of the prophets agree, just as it is written, “After this I will return, and I will rebuild the tent of David that has fallen; I will rebuild its ruins, and I will restore it, that the remnant of mankind may seek the Lord, and all the Gentiles who are called by my name, says the Lord, who makes these things known from of old.’</w:t>
      </w:r>
    </w:p>
    <w:p w14:paraId="406B6CE3"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955D480" w14:textId="5A1706C4"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 xml:space="preserve">How The Justice Promised </w:t>
      </w:r>
      <w:proofErr w:type="gramStart"/>
      <w:r w:rsidRPr="0032253F">
        <w:rPr>
          <w:rFonts w:ascii="Calibri" w:hAnsi="Calibri" w:cs="Calibri"/>
          <w:kern w:val="24"/>
          <w:sz w:val="28"/>
          <w:szCs w:val="28"/>
          <w14:shadow w14:blurRad="0" w14:dist="0" w14:dir="0" w14:sx="0" w14:sy="0" w14:kx="0" w14:ky="0" w14:algn="none">
            <w14:srgbClr w14:val="000000"/>
          </w14:shadow>
        </w:rPr>
        <w:t>In</w:t>
      </w:r>
      <w:proofErr w:type="gramEnd"/>
      <w:r w:rsidRPr="0032253F">
        <w:rPr>
          <w:rFonts w:ascii="Calibri" w:hAnsi="Calibri" w:cs="Calibri"/>
          <w:kern w:val="24"/>
          <w:sz w:val="28"/>
          <w:szCs w:val="28"/>
          <w14:shadow w14:blurRad="0" w14:dist="0" w14:dir="0" w14:sx="0" w14:sy="0" w14:kx="0" w14:ky="0" w14:algn="none">
            <w14:srgbClr w14:val="000000"/>
          </w14:shadow>
        </w:rPr>
        <w:t xml:space="preserve"> David’s Tabernacle Makes Racial Reconciliation A Reality</w:t>
      </w:r>
    </w:p>
    <w:p w14:paraId="66E4D6FB"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CC6187B" w14:textId="743D1894"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Ephesians 2:13-18 (ESV)</w:t>
      </w:r>
    </w:p>
    <w:p w14:paraId="75AF3238" w14:textId="0372B110"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 xml:space="preserve">But now in Christ Jesus you who once were far off have been brought near by the blood of Christ. For he himself is our peace, who has made us both one and has broken down in his flesh the dividing wall of hostility by abolishing the law of </w:t>
      </w:r>
      <w:r w:rsidRPr="0032253F">
        <w:rPr>
          <w:rFonts w:ascii="Calibri" w:hAnsi="Calibri" w:cs="Calibri"/>
          <w:kern w:val="24"/>
          <w:sz w:val="28"/>
          <w:szCs w:val="28"/>
          <w14:shadow w14:blurRad="0" w14:dist="0" w14:dir="0" w14:sx="0" w14:sy="0" w14:kx="0" w14:ky="0" w14:algn="none">
            <w14:srgbClr w14:val="000000"/>
          </w14:shadow>
        </w:rPr>
        <w:lastRenderedPageBreak/>
        <w:t>commandments expressed in ordinances, that he might create in himself one new man in place of the two, so making peace, and might reconcile us both to God in one body through the cross, thereby killing the hostility. And he came and preached peace to you who were far off and peace to those who were near. For through him we both have access in one Spirit to the Father.</w:t>
      </w:r>
    </w:p>
    <w:p w14:paraId="625D5A54"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D268C5F" w14:textId="741846B4"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 xml:space="preserve">1. David’s Tabernacle Promises </w:t>
      </w:r>
      <w:proofErr w:type="gramStart"/>
      <w:r w:rsidRPr="0032253F">
        <w:rPr>
          <w:rFonts w:ascii="Calibri" w:hAnsi="Calibri" w:cs="Calibri"/>
          <w:kern w:val="24"/>
          <w:sz w:val="28"/>
          <w:szCs w:val="28"/>
          <w14:shadow w14:blurRad="0" w14:dist="0" w14:dir="0" w14:sx="0" w14:sy="0" w14:kx="0" w14:ky="0" w14:algn="none">
            <w14:srgbClr w14:val="000000"/>
          </w14:shadow>
        </w:rPr>
        <w:t>The</w:t>
      </w:r>
      <w:proofErr w:type="gramEnd"/>
      <w:r w:rsidRPr="0032253F">
        <w:rPr>
          <w:rFonts w:ascii="Calibri" w:hAnsi="Calibri" w:cs="Calibri"/>
          <w:kern w:val="24"/>
          <w:sz w:val="28"/>
          <w:szCs w:val="28"/>
          <w14:shadow w14:blurRad="0" w14:dist="0" w14:dir="0" w14:sx="0" w14:sy="0" w14:kx="0" w14:ky="0" w14:algn="none">
            <w14:srgbClr w14:val="000000"/>
          </w14:shadow>
        </w:rPr>
        <w:t xml:space="preserve"> End </w:t>
      </w:r>
      <w:proofErr w:type="gramStart"/>
      <w:r w:rsidRPr="0032253F">
        <w:rPr>
          <w:rFonts w:ascii="Calibri" w:hAnsi="Calibri" w:cs="Calibri"/>
          <w:kern w:val="24"/>
          <w:sz w:val="28"/>
          <w:szCs w:val="28"/>
          <w14:shadow w14:blurRad="0" w14:dist="0" w14:dir="0" w14:sx="0" w14:sy="0" w14:kx="0" w14:ky="0" w14:algn="none">
            <w14:srgbClr w14:val="000000"/>
          </w14:shadow>
        </w:rPr>
        <w:t>Of</w:t>
      </w:r>
      <w:proofErr w:type="gramEnd"/>
      <w:r w:rsidRPr="0032253F">
        <w:rPr>
          <w:rFonts w:ascii="Calibri" w:hAnsi="Calibri" w:cs="Calibri"/>
          <w:kern w:val="24"/>
          <w:sz w:val="28"/>
          <w:szCs w:val="28"/>
          <w14:shadow w14:blurRad="0" w14:dist="0" w14:dir="0" w14:sx="0" w14:sy="0" w14:kx="0" w14:ky="0" w14:algn="none">
            <w14:srgbClr w14:val="000000"/>
          </w14:shadow>
        </w:rPr>
        <w:t xml:space="preserve"> Inheritance Claims (Identity)</w:t>
      </w:r>
    </w:p>
    <w:p w14:paraId="0A64A451"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AE4066F" w14:textId="325F3AEF"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 xml:space="preserve">The invitation </w:t>
      </w:r>
      <w:proofErr w:type="gramStart"/>
      <w:r w:rsidRPr="0032253F">
        <w:rPr>
          <w:rFonts w:ascii="Calibri" w:hAnsi="Calibri" w:cs="Calibri"/>
          <w:kern w:val="24"/>
          <w:sz w:val="28"/>
          <w:szCs w:val="28"/>
          <w14:shadow w14:blurRad="0" w14:dist="0" w14:dir="0" w14:sx="0" w14:sy="0" w14:kx="0" w14:ky="0" w14:algn="none">
            <w14:srgbClr w14:val="000000"/>
          </w14:shadow>
        </w:rPr>
        <w:t>into</w:t>
      </w:r>
      <w:proofErr w:type="gramEnd"/>
      <w:r w:rsidRPr="0032253F">
        <w:rPr>
          <w:rFonts w:ascii="Calibri" w:hAnsi="Calibri" w:cs="Calibri"/>
          <w:kern w:val="24"/>
          <w:sz w:val="28"/>
          <w:szCs w:val="28"/>
          <w14:shadow w14:blurRad="0" w14:dist="0" w14:dir="0" w14:sx="0" w14:sy="0" w14:kx="0" w14:ky="0" w14:algn="none">
            <w14:srgbClr w14:val="000000"/>
          </w14:shadow>
        </w:rPr>
        <w:t xml:space="preserve"> David’s tent is extended to all regardless of birth order, bloodline, or ban.</w:t>
      </w:r>
    </w:p>
    <w:p w14:paraId="73A7C1E2"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8D795B6" w14:textId="52006176"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1 Samuel 16:7 (ESV)</w:t>
      </w:r>
    </w:p>
    <w:p w14:paraId="5197223C" w14:textId="77777777"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But the LORD said to Samuel, “Do not look on his appearance or on the height of his stature, because I have rejected him</w:t>
      </w:r>
      <w:proofErr w:type="gramStart"/>
      <w:r w:rsidRPr="0032253F">
        <w:rPr>
          <w:rFonts w:ascii="Calibri" w:hAnsi="Calibri" w:cs="Calibri"/>
          <w:kern w:val="24"/>
          <w:sz w:val="28"/>
          <w:szCs w:val="28"/>
          <w14:shadow w14:blurRad="0" w14:dist="0" w14:dir="0" w14:sx="0" w14:sy="0" w14:kx="0" w14:ky="0" w14:algn="none">
            <w14:srgbClr w14:val="000000"/>
          </w14:shadow>
        </w:rPr>
        <w:t>.</w:t>
      </w:r>
      <w:proofErr w:type="gramEnd"/>
      <w:r w:rsidRPr="0032253F">
        <w:rPr>
          <w:rFonts w:ascii="Calibri" w:hAnsi="Calibri" w:cs="Calibri"/>
          <w:kern w:val="24"/>
          <w:sz w:val="28"/>
          <w:szCs w:val="28"/>
          <w14:shadow w14:blurRad="0" w14:dist="0" w14:dir="0" w14:sx="0" w14:sy="0" w14:kx="0" w14:ky="0" w14:algn="none">
            <w14:srgbClr w14:val="000000"/>
          </w14:shadow>
        </w:rPr>
        <w:t xml:space="preserve"> For the LORD sees not as man </w:t>
      </w:r>
      <w:proofErr w:type="gramStart"/>
      <w:r w:rsidRPr="0032253F">
        <w:rPr>
          <w:rFonts w:ascii="Calibri" w:hAnsi="Calibri" w:cs="Calibri"/>
          <w:kern w:val="24"/>
          <w:sz w:val="28"/>
          <w:szCs w:val="28"/>
          <w14:shadow w14:blurRad="0" w14:dist="0" w14:dir="0" w14:sx="0" w14:sy="0" w14:kx="0" w14:ky="0" w14:algn="none">
            <w14:srgbClr w14:val="000000"/>
          </w14:shadow>
        </w:rPr>
        <w:t>sees:</w:t>
      </w:r>
      <w:proofErr w:type="gramEnd"/>
      <w:r w:rsidRPr="0032253F">
        <w:rPr>
          <w:rFonts w:ascii="Calibri" w:hAnsi="Calibri" w:cs="Calibri"/>
          <w:kern w:val="24"/>
          <w:sz w:val="28"/>
          <w:szCs w:val="28"/>
          <w14:shadow w14:blurRad="0" w14:dist="0" w14:dir="0" w14:sx="0" w14:sy="0" w14:kx="0" w14:ky="0" w14:algn="none">
            <w14:srgbClr w14:val="000000"/>
          </w14:shadow>
        </w:rPr>
        <w:t xml:space="preserve"> man looks on the outward appearance, but the LORD looks on the heart.”</w:t>
      </w:r>
    </w:p>
    <w:p w14:paraId="148950A4"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E093DB3" w14:textId="05C5E906"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Isaiah 16:3-5 (ESV)</w:t>
      </w:r>
    </w:p>
    <w:p w14:paraId="0B79FC6F" w14:textId="61FF745F"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Give counsel; grant justice; make your shade like night at the height of noon; shelter the outcasts; do not reveal the fugitive; let the outcasts of Moab sojourn among you; be a shelter to them from the destroyer. When the oppressor is no more, and destruction has ceased, and he who tramples underfoot has vanished from the land, then a throne will be established in steadfast love and on it will sit in faithfulness in the tent of David one who judges and seeks justice and is swift to do righteousness.”</w:t>
      </w:r>
    </w:p>
    <w:p w14:paraId="32340C8A"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1D5DC2E" w14:textId="72E765A9"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 xml:space="preserve">2. David’s Tabernacle Promises </w:t>
      </w:r>
      <w:proofErr w:type="gramStart"/>
      <w:r w:rsidRPr="0032253F">
        <w:rPr>
          <w:rFonts w:ascii="Calibri" w:hAnsi="Calibri" w:cs="Calibri"/>
          <w:kern w:val="24"/>
          <w:sz w:val="28"/>
          <w:szCs w:val="28"/>
          <w14:shadow w14:blurRad="0" w14:dist="0" w14:dir="0" w14:sx="0" w14:sy="0" w14:kx="0" w14:ky="0" w14:algn="none">
            <w14:srgbClr w14:val="000000"/>
          </w14:shadow>
        </w:rPr>
        <w:t>The</w:t>
      </w:r>
      <w:proofErr w:type="gramEnd"/>
      <w:r w:rsidRPr="0032253F">
        <w:rPr>
          <w:rFonts w:ascii="Calibri" w:hAnsi="Calibri" w:cs="Calibri"/>
          <w:kern w:val="24"/>
          <w:sz w:val="28"/>
          <w:szCs w:val="28"/>
          <w14:shadow w14:blurRad="0" w14:dist="0" w14:dir="0" w14:sx="0" w14:sy="0" w14:kx="0" w14:ky="0" w14:algn="none">
            <w14:srgbClr w14:val="000000"/>
          </w14:shadow>
        </w:rPr>
        <w:t xml:space="preserve"> End </w:t>
      </w:r>
      <w:proofErr w:type="gramStart"/>
      <w:r w:rsidRPr="0032253F">
        <w:rPr>
          <w:rFonts w:ascii="Calibri" w:hAnsi="Calibri" w:cs="Calibri"/>
          <w:kern w:val="24"/>
          <w:sz w:val="28"/>
          <w:szCs w:val="28"/>
          <w14:shadow w14:blurRad="0" w14:dist="0" w14:dir="0" w14:sx="0" w14:sy="0" w14:kx="0" w14:ky="0" w14:algn="none">
            <w14:srgbClr w14:val="000000"/>
          </w14:shadow>
        </w:rPr>
        <w:t>Of</w:t>
      </w:r>
      <w:proofErr w:type="gramEnd"/>
      <w:r w:rsidRPr="0032253F">
        <w:rPr>
          <w:rFonts w:ascii="Calibri" w:hAnsi="Calibri" w:cs="Calibri"/>
          <w:kern w:val="24"/>
          <w:sz w:val="28"/>
          <w:szCs w:val="28"/>
          <w14:shadow w14:blurRad="0" w14:dist="0" w14:dir="0" w14:sx="0" w14:sy="0" w14:kx="0" w14:ky="0" w14:algn="none">
            <w14:srgbClr w14:val="000000"/>
          </w14:shadow>
        </w:rPr>
        <w:t xml:space="preserve"> Merit Claims (Achievement)</w:t>
      </w:r>
    </w:p>
    <w:p w14:paraId="3C62D649"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46CB0D8" w14:textId="11D1E5A0"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 xml:space="preserve">The sinner is invited to enter </w:t>
      </w:r>
      <w:proofErr w:type="gramStart"/>
      <w:r w:rsidRPr="0032253F">
        <w:rPr>
          <w:rFonts w:ascii="Calibri" w:hAnsi="Calibri" w:cs="Calibri"/>
          <w:kern w:val="24"/>
          <w:sz w:val="28"/>
          <w:szCs w:val="28"/>
          <w14:shadow w14:blurRad="0" w14:dist="0" w14:dir="0" w14:sx="0" w14:sy="0" w14:kx="0" w14:ky="0" w14:algn="none">
            <w14:srgbClr w14:val="000000"/>
          </w14:shadow>
        </w:rPr>
        <w:t>on the basis of</w:t>
      </w:r>
      <w:proofErr w:type="gramEnd"/>
      <w:r w:rsidRPr="0032253F">
        <w:rPr>
          <w:rFonts w:ascii="Calibri" w:hAnsi="Calibri" w:cs="Calibri"/>
          <w:kern w:val="24"/>
          <w:sz w:val="28"/>
          <w:szCs w:val="28"/>
          <w14:shadow w14:blurRad="0" w14:dist="0" w14:dir="0" w14:sx="0" w14:sy="0" w14:kx="0" w14:ky="0" w14:algn="none">
            <w14:srgbClr w14:val="000000"/>
          </w14:shadow>
        </w:rPr>
        <w:t xml:space="preserve"> God’s mercy, not his merit</w:t>
      </w:r>
    </w:p>
    <w:p w14:paraId="042B1BEE"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8C92A08" w14:textId="36C379F9"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Romans 11:30-32 (ESV)</w:t>
      </w:r>
    </w:p>
    <w:p w14:paraId="185E4D66" w14:textId="77777777"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For just as you were at one time disobedient to God but now have received mercy because of their disobedience, so they too have now been disobedient in order that by the mercy shown to you they also may now receive mercy. For God has consigned all to disobedience, that he may have mercy on all.</w:t>
      </w:r>
    </w:p>
    <w:p w14:paraId="651E9E77"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4CC0962" w14:textId="04DB1E1B"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 xml:space="preserve">3. David’s Tabernacle Promises </w:t>
      </w:r>
      <w:proofErr w:type="gramStart"/>
      <w:r w:rsidRPr="0032253F">
        <w:rPr>
          <w:rFonts w:ascii="Calibri" w:hAnsi="Calibri" w:cs="Calibri"/>
          <w:kern w:val="24"/>
          <w:sz w:val="28"/>
          <w:szCs w:val="28"/>
          <w14:shadow w14:blurRad="0" w14:dist="0" w14:dir="0" w14:sx="0" w14:sy="0" w14:kx="0" w14:ky="0" w14:algn="none">
            <w14:srgbClr w14:val="000000"/>
          </w14:shadow>
        </w:rPr>
        <w:t>The</w:t>
      </w:r>
      <w:proofErr w:type="gramEnd"/>
      <w:r w:rsidRPr="0032253F">
        <w:rPr>
          <w:rFonts w:ascii="Calibri" w:hAnsi="Calibri" w:cs="Calibri"/>
          <w:kern w:val="24"/>
          <w:sz w:val="28"/>
          <w:szCs w:val="28"/>
          <w14:shadow w14:blurRad="0" w14:dist="0" w14:dir="0" w14:sx="0" w14:sy="0" w14:kx="0" w14:ky="0" w14:algn="none">
            <w14:srgbClr w14:val="000000"/>
          </w14:shadow>
        </w:rPr>
        <w:t xml:space="preserve"> End </w:t>
      </w:r>
      <w:proofErr w:type="gramStart"/>
      <w:r w:rsidRPr="0032253F">
        <w:rPr>
          <w:rFonts w:ascii="Calibri" w:hAnsi="Calibri" w:cs="Calibri"/>
          <w:kern w:val="24"/>
          <w:sz w:val="28"/>
          <w:szCs w:val="28"/>
          <w14:shadow w14:blurRad="0" w14:dist="0" w14:dir="0" w14:sx="0" w14:sy="0" w14:kx="0" w14:ky="0" w14:algn="none">
            <w14:srgbClr w14:val="000000"/>
          </w14:shadow>
        </w:rPr>
        <w:t>Of</w:t>
      </w:r>
      <w:proofErr w:type="gramEnd"/>
      <w:r w:rsidRPr="0032253F">
        <w:rPr>
          <w:rFonts w:ascii="Calibri" w:hAnsi="Calibri" w:cs="Calibri"/>
          <w:kern w:val="24"/>
          <w:sz w:val="28"/>
          <w:szCs w:val="28"/>
          <w14:shadow w14:blurRad="0" w14:dist="0" w14:dir="0" w14:sx="0" w14:sy="0" w14:kx="0" w14:ky="0" w14:algn="none">
            <w14:srgbClr w14:val="000000"/>
          </w14:shadow>
        </w:rPr>
        <w:t xml:space="preserve"> Sacrificial Claims (Religion)</w:t>
      </w:r>
    </w:p>
    <w:p w14:paraId="665A9423"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290F1CE" w14:textId="62B21EF5"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lastRenderedPageBreak/>
        <w:t>Psalm 51:14-17 (ESV)</w:t>
      </w:r>
    </w:p>
    <w:p w14:paraId="0A66D568" w14:textId="20205E3E"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 xml:space="preserve">Deliver me from </w:t>
      </w:r>
      <w:proofErr w:type="spellStart"/>
      <w:r w:rsidRPr="0032253F">
        <w:rPr>
          <w:rFonts w:ascii="Calibri" w:hAnsi="Calibri" w:cs="Calibri"/>
          <w:kern w:val="24"/>
          <w:sz w:val="28"/>
          <w:szCs w:val="28"/>
          <w14:shadow w14:blurRad="0" w14:dist="0" w14:dir="0" w14:sx="0" w14:sy="0" w14:kx="0" w14:ky="0" w14:algn="none">
            <w14:srgbClr w14:val="000000"/>
          </w14:shadow>
        </w:rPr>
        <w:t>bloodguiltiness</w:t>
      </w:r>
      <w:proofErr w:type="spellEnd"/>
      <w:r w:rsidRPr="0032253F">
        <w:rPr>
          <w:rFonts w:ascii="Calibri" w:hAnsi="Calibri" w:cs="Calibri"/>
          <w:kern w:val="24"/>
          <w:sz w:val="28"/>
          <w:szCs w:val="28"/>
          <w14:shadow w14:blurRad="0" w14:dist="0" w14:dir="0" w14:sx="0" w14:sy="0" w14:kx="0" w14:ky="0" w14:algn="none">
            <w14:srgbClr w14:val="000000"/>
          </w14:shadow>
        </w:rPr>
        <w:t xml:space="preserve">, O God, O God of my salvation, and my tongue will sing aloud of your righteousness. O Lord, open my lips, and my mouth will declare your praise. For you will not </w:t>
      </w:r>
      <w:proofErr w:type="gramStart"/>
      <w:r w:rsidRPr="0032253F">
        <w:rPr>
          <w:rFonts w:ascii="Calibri" w:hAnsi="Calibri" w:cs="Calibri"/>
          <w:kern w:val="24"/>
          <w:sz w:val="28"/>
          <w:szCs w:val="28"/>
          <w14:shadow w14:blurRad="0" w14:dist="0" w14:dir="0" w14:sx="0" w14:sy="0" w14:kx="0" w14:ky="0" w14:algn="none">
            <w14:srgbClr w14:val="000000"/>
          </w14:shadow>
        </w:rPr>
        <w:t>delight</w:t>
      </w:r>
      <w:proofErr w:type="gramEnd"/>
      <w:r w:rsidRPr="0032253F">
        <w:rPr>
          <w:rFonts w:ascii="Calibri" w:hAnsi="Calibri" w:cs="Calibri"/>
          <w:kern w:val="24"/>
          <w:sz w:val="28"/>
          <w:szCs w:val="28"/>
          <w14:shadow w14:blurRad="0" w14:dist="0" w14:dir="0" w14:sx="0" w14:sy="0" w14:kx="0" w14:ky="0" w14:algn="none">
            <w14:srgbClr w14:val="000000"/>
          </w14:shadow>
        </w:rPr>
        <w:t xml:space="preserve"> in sacrifice, or I </w:t>
      </w:r>
      <w:proofErr w:type="gramStart"/>
      <w:r w:rsidRPr="0032253F">
        <w:rPr>
          <w:rFonts w:ascii="Calibri" w:hAnsi="Calibri" w:cs="Calibri"/>
          <w:kern w:val="24"/>
          <w:sz w:val="28"/>
          <w:szCs w:val="28"/>
          <w14:shadow w14:blurRad="0" w14:dist="0" w14:dir="0" w14:sx="0" w14:sy="0" w14:kx="0" w14:ky="0" w14:algn="none">
            <w14:srgbClr w14:val="000000"/>
          </w14:shadow>
        </w:rPr>
        <w:t>would</w:t>
      </w:r>
      <w:proofErr w:type="gramEnd"/>
      <w:r w:rsidRPr="0032253F">
        <w:rPr>
          <w:rFonts w:ascii="Calibri" w:hAnsi="Calibri" w:cs="Calibri"/>
          <w:kern w:val="24"/>
          <w:sz w:val="28"/>
          <w:szCs w:val="28"/>
          <w14:shadow w14:blurRad="0" w14:dist="0" w14:dir="0" w14:sx="0" w14:sy="0" w14:kx="0" w14:ky="0" w14:algn="none">
            <w14:srgbClr w14:val="000000"/>
          </w14:shadow>
        </w:rPr>
        <w:t xml:space="preserve"> give it; you will not be pleased with a burnt offering. The sacrifices of God are a broken spirit; a broken and contrite heart, O God, you will not despise.</w:t>
      </w:r>
    </w:p>
    <w:p w14:paraId="4D4D0FB7"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615B653" w14:textId="3BF1FB93"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The sinner enters by the perfect blood of Jesus</w:t>
      </w:r>
    </w:p>
    <w:p w14:paraId="3CA92E52"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A0042D4" w14:textId="2060CD1A"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Hebrews 10:19-25 (ESV)</w:t>
      </w:r>
    </w:p>
    <w:p w14:paraId="729D2D0F" w14:textId="7B1CF12A"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 xml:space="preserve">Therefore, brothers, since we have confidence to enter the holy places by the blood of Jesus, by the new and living way that he opened for us through the curtain, that is, through his flesh, and since we have a great priest over the house of God, let us draw near with a true heart in full assurance of faith, with our hearts sprinkled clean from an evil conscience and our bodies washed with pure water. Let us hold fast the confession of our hope without wavering, for he who promised is faithful. And let us consider how to stir up one another to love and good works, not neglecting to </w:t>
      </w:r>
      <w:proofErr w:type="gramStart"/>
      <w:r w:rsidRPr="0032253F">
        <w:rPr>
          <w:rFonts w:ascii="Calibri" w:hAnsi="Calibri" w:cs="Calibri"/>
          <w:kern w:val="24"/>
          <w:sz w:val="28"/>
          <w:szCs w:val="28"/>
          <w14:shadow w14:blurRad="0" w14:dist="0" w14:dir="0" w14:sx="0" w14:sy="0" w14:kx="0" w14:ky="0" w14:algn="none">
            <w14:srgbClr w14:val="000000"/>
          </w14:shadow>
        </w:rPr>
        <w:t>meet together</w:t>
      </w:r>
      <w:proofErr w:type="gramEnd"/>
      <w:r w:rsidRPr="0032253F">
        <w:rPr>
          <w:rFonts w:ascii="Calibri" w:hAnsi="Calibri" w:cs="Calibri"/>
          <w:kern w:val="24"/>
          <w:sz w:val="28"/>
          <w:szCs w:val="28"/>
          <w14:shadow w14:blurRad="0" w14:dist="0" w14:dir="0" w14:sx="0" w14:sy="0" w14:kx="0" w14:ky="0" w14:algn="none">
            <w14:srgbClr w14:val="000000"/>
          </w14:shadow>
        </w:rPr>
        <w:t xml:space="preserve">, as is the habit of some, but encouraging one another, and </w:t>
      </w:r>
      <w:proofErr w:type="gramStart"/>
      <w:r w:rsidRPr="0032253F">
        <w:rPr>
          <w:rFonts w:ascii="Calibri" w:hAnsi="Calibri" w:cs="Calibri"/>
          <w:kern w:val="24"/>
          <w:sz w:val="28"/>
          <w:szCs w:val="28"/>
          <w14:shadow w14:blurRad="0" w14:dist="0" w14:dir="0" w14:sx="0" w14:sy="0" w14:kx="0" w14:ky="0" w14:algn="none">
            <w14:srgbClr w14:val="000000"/>
          </w14:shadow>
        </w:rPr>
        <w:t>all the more</w:t>
      </w:r>
      <w:proofErr w:type="gramEnd"/>
      <w:r w:rsidRPr="0032253F">
        <w:rPr>
          <w:rFonts w:ascii="Calibri" w:hAnsi="Calibri" w:cs="Calibri"/>
          <w:kern w:val="24"/>
          <w:sz w:val="28"/>
          <w:szCs w:val="28"/>
          <w14:shadow w14:blurRad="0" w14:dist="0" w14:dir="0" w14:sx="0" w14:sy="0" w14:kx="0" w14:ky="0" w14:algn="none">
            <w14:srgbClr w14:val="000000"/>
          </w14:shadow>
        </w:rPr>
        <w:t xml:space="preserve"> as you see the Day drawing </w:t>
      </w:r>
      <w:proofErr w:type="gramStart"/>
      <w:r w:rsidRPr="0032253F">
        <w:rPr>
          <w:rFonts w:ascii="Calibri" w:hAnsi="Calibri" w:cs="Calibri"/>
          <w:kern w:val="24"/>
          <w:sz w:val="28"/>
          <w:szCs w:val="28"/>
          <w14:shadow w14:blurRad="0" w14:dist="0" w14:dir="0" w14:sx="0" w14:sy="0" w14:kx="0" w14:ky="0" w14:algn="none">
            <w14:srgbClr w14:val="000000"/>
          </w14:shadow>
        </w:rPr>
        <w:t>near</w:t>
      </w:r>
      <w:proofErr w:type="gramEnd"/>
      <w:r w:rsidRPr="0032253F">
        <w:rPr>
          <w:rFonts w:ascii="Calibri" w:hAnsi="Calibri" w:cs="Calibri"/>
          <w:kern w:val="24"/>
          <w:sz w:val="28"/>
          <w:szCs w:val="28"/>
          <w14:shadow w14:blurRad="0" w14:dist="0" w14:dir="0" w14:sx="0" w14:sy="0" w14:kx="0" w14:ky="0" w14:algn="none">
            <w14:srgbClr w14:val="000000"/>
          </w14:shadow>
        </w:rPr>
        <w:t>.</w:t>
      </w:r>
    </w:p>
    <w:p w14:paraId="06219FBC"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2D67F97" w14:textId="4162CB64"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What Is Inside David’s Tabernacle?</w:t>
      </w:r>
    </w:p>
    <w:p w14:paraId="5030BD38"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9E98BB6" w14:textId="52F9B20F"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 xml:space="preserve">David’s Tabernacle Is </w:t>
      </w:r>
      <w:proofErr w:type="gramStart"/>
      <w:r w:rsidRPr="0032253F">
        <w:rPr>
          <w:rFonts w:ascii="Calibri" w:hAnsi="Calibri" w:cs="Calibri"/>
          <w:kern w:val="24"/>
          <w:sz w:val="28"/>
          <w:szCs w:val="28"/>
          <w14:shadow w14:blurRad="0" w14:dist="0" w14:dir="0" w14:sx="0" w14:sy="0" w14:kx="0" w14:ky="0" w14:algn="none">
            <w14:srgbClr w14:val="000000"/>
          </w14:shadow>
        </w:rPr>
        <w:t>The</w:t>
      </w:r>
      <w:proofErr w:type="gramEnd"/>
      <w:r w:rsidRPr="0032253F">
        <w:rPr>
          <w:rFonts w:ascii="Calibri" w:hAnsi="Calibri" w:cs="Calibri"/>
          <w:kern w:val="24"/>
          <w:sz w:val="28"/>
          <w:szCs w:val="28"/>
          <w14:shadow w14:blurRad="0" w14:dist="0" w14:dir="0" w14:sx="0" w14:sy="0" w14:kx="0" w14:ky="0" w14:algn="none">
            <w14:srgbClr w14:val="000000"/>
          </w14:shadow>
        </w:rPr>
        <w:t xml:space="preserve"> Promised Eternity </w:t>
      </w:r>
      <w:proofErr w:type="gramStart"/>
      <w:r w:rsidRPr="0032253F">
        <w:rPr>
          <w:rFonts w:ascii="Calibri" w:hAnsi="Calibri" w:cs="Calibri"/>
          <w:kern w:val="24"/>
          <w:sz w:val="28"/>
          <w:szCs w:val="28"/>
          <w14:shadow w14:blurRad="0" w14:dist="0" w14:dir="0" w14:sx="0" w14:sy="0" w14:kx="0" w14:ky="0" w14:algn="none">
            <w14:srgbClr w14:val="000000"/>
          </w14:shadow>
        </w:rPr>
        <w:t>Of</w:t>
      </w:r>
      <w:proofErr w:type="gramEnd"/>
      <w:r w:rsidRPr="0032253F">
        <w:rPr>
          <w:rFonts w:ascii="Calibri" w:hAnsi="Calibri" w:cs="Calibri"/>
          <w:kern w:val="24"/>
          <w:sz w:val="28"/>
          <w:szCs w:val="28"/>
          <w14:shadow w14:blurRad="0" w14:dist="0" w14:dir="0" w14:sx="0" w14:sy="0" w14:kx="0" w14:ky="0" w14:algn="none">
            <w14:srgbClr w14:val="000000"/>
          </w14:shadow>
        </w:rPr>
        <w:t xml:space="preserve"> Endless, Joyful Praise</w:t>
      </w:r>
    </w:p>
    <w:p w14:paraId="0E3A02D6"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FA1A660" w14:textId="78D7EA07"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1 Chronicles 25:7 (ESV)</w:t>
      </w:r>
    </w:p>
    <w:p w14:paraId="177881E0" w14:textId="77777777"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The number of them along with their brothers, who were trained in singing to the LORD, all who were skillful, was 288.</w:t>
      </w:r>
    </w:p>
    <w:p w14:paraId="1C125F3A"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51B2F6B" w14:textId="628B7B9F"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1 Chronicles 23:30 (ESV)</w:t>
      </w:r>
    </w:p>
    <w:p w14:paraId="7EF6C275" w14:textId="77777777"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 xml:space="preserve">And they were to stand every morning, thanking and praising the LORD, and likewise </w:t>
      </w:r>
      <w:proofErr w:type="gramStart"/>
      <w:r w:rsidRPr="0032253F">
        <w:rPr>
          <w:rFonts w:ascii="Calibri" w:hAnsi="Calibri" w:cs="Calibri"/>
          <w:kern w:val="24"/>
          <w:sz w:val="28"/>
          <w:szCs w:val="28"/>
          <w14:shadow w14:blurRad="0" w14:dist="0" w14:dir="0" w14:sx="0" w14:sy="0" w14:kx="0" w14:ky="0" w14:algn="none">
            <w14:srgbClr w14:val="000000"/>
          </w14:shadow>
        </w:rPr>
        <w:t>at evening</w:t>
      </w:r>
      <w:proofErr w:type="gramEnd"/>
      <w:r w:rsidRPr="0032253F">
        <w:rPr>
          <w:rFonts w:ascii="Calibri" w:hAnsi="Calibri" w:cs="Calibri"/>
          <w:kern w:val="24"/>
          <w:sz w:val="28"/>
          <w:szCs w:val="28"/>
          <w14:shadow w14:blurRad="0" w14:dist="0" w14:dir="0" w14:sx="0" w14:sy="0" w14:kx="0" w14:ky="0" w14:algn="none">
            <w14:srgbClr w14:val="000000"/>
          </w14:shadow>
        </w:rPr>
        <w:t>.</w:t>
      </w:r>
    </w:p>
    <w:p w14:paraId="1B236DF7"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B8EF13F" w14:textId="07DBED18"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Revelation 4:8-11 (ESV)</w:t>
      </w:r>
    </w:p>
    <w:p w14:paraId="1AF60C0E" w14:textId="40922262"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 xml:space="preserve">And the four living creatures, each of them with six wings, are full of eyes all around and within, and day and night they never cease to say, “Holy, holy, holy, is the Lord God Almighty, who was and is and is to come!” And whenever the living creatures give glory and honor and </w:t>
      </w:r>
      <w:proofErr w:type="gramStart"/>
      <w:r w:rsidRPr="0032253F">
        <w:rPr>
          <w:rFonts w:ascii="Calibri" w:hAnsi="Calibri" w:cs="Calibri"/>
          <w:kern w:val="24"/>
          <w:sz w:val="28"/>
          <w:szCs w:val="28"/>
          <w14:shadow w14:blurRad="0" w14:dist="0" w14:dir="0" w14:sx="0" w14:sy="0" w14:kx="0" w14:ky="0" w14:algn="none">
            <w14:srgbClr w14:val="000000"/>
          </w14:shadow>
        </w:rPr>
        <w:t>thanks to</w:t>
      </w:r>
      <w:proofErr w:type="gramEnd"/>
      <w:r w:rsidRPr="0032253F">
        <w:rPr>
          <w:rFonts w:ascii="Calibri" w:hAnsi="Calibri" w:cs="Calibri"/>
          <w:kern w:val="24"/>
          <w:sz w:val="28"/>
          <w:szCs w:val="28"/>
          <w14:shadow w14:blurRad="0" w14:dist="0" w14:dir="0" w14:sx="0" w14:sy="0" w14:kx="0" w14:ky="0" w14:algn="none">
            <w14:srgbClr w14:val="000000"/>
          </w14:shadow>
        </w:rPr>
        <w:t xml:space="preserve"> him who is seated on the throne, </w:t>
      </w:r>
      <w:r w:rsidRPr="0032253F">
        <w:rPr>
          <w:rFonts w:ascii="Calibri" w:hAnsi="Calibri" w:cs="Calibri"/>
          <w:kern w:val="24"/>
          <w:sz w:val="28"/>
          <w:szCs w:val="28"/>
          <w14:shadow w14:blurRad="0" w14:dist="0" w14:dir="0" w14:sx="0" w14:sy="0" w14:kx="0" w14:ky="0" w14:algn="none">
            <w14:srgbClr w14:val="000000"/>
          </w14:shadow>
        </w:rPr>
        <w:lastRenderedPageBreak/>
        <w:t xml:space="preserve">who lives forever and ever, the twenty-four elders </w:t>
      </w:r>
      <w:proofErr w:type="gramStart"/>
      <w:r w:rsidRPr="0032253F">
        <w:rPr>
          <w:rFonts w:ascii="Calibri" w:hAnsi="Calibri" w:cs="Calibri"/>
          <w:kern w:val="24"/>
          <w:sz w:val="28"/>
          <w:szCs w:val="28"/>
          <w14:shadow w14:blurRad="0" w14:dist="0" w14:dir="0" w14:sx="0" w14:sy="0" w14:kx="0" w14:ky="0" w14:algn="none">
            <w14:srgbClr w14:val="000000"/>
          </w14:shadow>
        </w:rPr>
        <w:t>fall down</w:t>
      </w:r>
      <w:proofErr w:type="gramEnd"/>
      <w:r w:rsidRPr="0032253F">
        <w:rPr>
          <w:rFonts w:ascii="Calibri" w:hAnsi="Calibri" w:cs="Calibri"/>
          <w:kern w:val="24"/>
          <w:sz w:val="28"/>
          <w:szCs w:val="28"/>
          <w14:shadow w14:blurRad="0" w14:dist="0" w14:dir="0" w14:sx="0" w14:sy="0" w14:kx="0" w14:ky="0" w14:algn="none">
            <w14:srgbClr w14:val="000000"/>
          </w14:shadow>
        </w:rPr>
        <w:t xml:space="preserve"> before him who is seated on the throne and worship him who lives forever and ever. They cast their crowns before the throne, saying, “Worthy are you, our Lord and God, to receive glory and honor and power, for you created all things, and by your will they existed and were created.”</w:t>
      </w:r>
    </w:p>
    <w:p w14:paraId="26D15057" w14:textId="77777777" w:rsid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C394781" w14:textId="393E51B5" w:rsidR="0032253F"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Revelation 7:9-10 (ESV)</w:t>
      </w:r>
    </w:p>
    <w:p w14:paraId="687FCCA4" w14:textId="4703ED4D" w:rsidR="00477A39" w:rsidRPr="0032253F" w:rsidRDefault="0032253F" w:rsidP="0032253F">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2253F">
        <w:rPr>
          <w:rFonts w:ascii="Calibri" w:hAnsi="Calibri" w:cs="Calibri"/>
          <w:kern w:val="24"/>
          <w:sz w:val="28"/>
          <w:szCs w:val="28"/>
          <w14:shadow w14:blurRad="0" w14:dist="0" w14:dir="0" w14:sx="0" w14:sy="0" w14:kx="0" w14:ky="0" w14:algn="none">
            <w14:srgbClr w14:val="000000"/>
          </w14:shadow>
        </w:rPr>
        <w:t>After this I looked, and behold, a great multitude that no one could number, from every nation, from all tribes and peoples and languages, standing before the throne and before the Lamb, clothed in white robes, with palm branches in their hands, and crying out with a loud voice, “Salvation belongs to our God who sits on the throne, and to the Lamb!”</w:t>
      </w:r>
    </w:p>
    <w:sectPr w:rsidR="00477A39" w:rsidRPr="0032253F" w:rsidSect="0032253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AA65A48"/>
    <w:lvl w:ilvl="0">
      <w:numFmt w:val="bullet"/>
      <w:lvlText w:val="*"/>
      <w:lvlJc w:val="left"/>
    </w:lvl>
  </w:abstractNum>
  <w:num w:numId="1" w16cid:durableId="61175735">
    <w:abstractNumId w:val="0"/>
    <w:lvlOverride w:ilvl="0">
      <w:lvl w:ilvl="0">
        <w:numFmt w:val="bullet"/>
        <w:lvlText w:val="•"/>
        <w:legacy w:legacy="1" w:legacySpace="0" w:legacyIndent="0"/>
        <w:lvlJc w:val="left"/>
        <w:rPr>
          <w:rFonts w:ascii="Arial" w:hAnsi="Arial" w:cs="Arial" w:hint="default"/>
          <w:sz w:val="192"/>
        </w:rPr>
      </w:lvl>
    </w:lvlOverride>
  </w:num>
  <w:num w:numId="2" w16cid:durableId="1960794465">
    <w:abstractNumId w:val="0"/>
    <w:lvlOverride w:ilvl="0">
      <w:lvl w:ilvl="0">
        <w:numFmt w:val="bullet"/>
        <w:lvlText w:val="•"/>
        <w:legacy w:legacy="1" w:legacySpace="0" w:legacyIndent="0"/>
        <w:lvlJc w:val="left"/>
        <w:rPr>
          <w:rFonts w:ascii="Arial" w:hAnsi="Arial" w:cs="Arial" w:hint="default"/>
          <w:sz w:val="96"/>
        </w:rPr>
      </w:lvl>
    </w:lvlOverride>
  </w:num>
  <w:num w:numId="3" w16cid:durableId="632098149">
    <w:abstractNumId w:val="0"/>
    <w:lvlOverride w:ilvl="0">
      <w:lvl w:ilvl="0">
        <w:numFmt w:val="bullet"/>
        <w:lvlText w:val="•"/>
        <w:legacy w:legacy="1" w:legacySpace="0" w:legacyIndent="0"/>
        <w:lvlJc w:val="left"/>
        <w:rPr>
          <w:rFonts w:ascii="Arial" w:hAnsi="Arial" w:cs="Arial" w:hint="default"/>
          <w:sz w:val="176"/>
        </w:rPr>
      </w:lvl>
    </w:lvlOverride>
  </w:num>
  <w:num w:numId="4" w16cid:durableId="402408925">
    <w:abstractNumId w:val="0"/>
    <w:lvlOverride w:ilvl="0">
      <w:lvl w:ilvl="0">
        <w:numFmt w:val="bullet"/>
        <w:lvlText w:val="•"/>
        <w:legacy w:legacy="1" w:legacySpace="0" w:legacyIndent="0"/>
        <w:lvlJc w:val="left"/>
        <w:rPr>
          <w:rFonts w:ascii="Arial" w:hAnsi="Arial" w:cs="Arial" w:hint="default"/>
          <w:sz w:val="160"/>
        </w:rPr>
      </w:lvl>
    </w:lvlOverride>
  </w:num>
  <w:num w:numId="5" w16cid:durableId="1868641163">
    <w:abstractNumId w:val="0"/>
    <w:lvlOverride w:ilvl="0">
      <w:lvl w:ilvl="0">
        <w:numFmt w:val="bullet"/>
        <w:lvlText w:val="•"/>
        <w:legacy w:legacy="1" w:legacySpace="0" w:legacyIndent="0"/>
        <w:lvlJc w:val="left"/>
        <w:rPr>
          <w:rFonts w:ascii="Arial" w:hAnsi="Arial" w:cs="Arial" w:hint="default"/>
          <w:sz w:val="1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3F"/>
    <w:rsid w:val="0032253F"/>
    <w:rsid w:val="00477A39"/>
    <w:rsid w:val="00AD3CA3"/>
    <w:rsid w:val="00CB41CC"/>
    <w:rsid w:val="00E2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C273"/>
  <w15:chartTrackingRefBased/>
  <w15:docId w15:val="{172A4AF7-4918-492C-84CE-7D0BBCA2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5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5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5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5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5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5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5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5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5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5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5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5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5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5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5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5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53F"/>
    <w:rPr>
      <w:rFonts w:eastAsiaTheme="majorEastAsia" w:cstheme="majorBidi"/>
      <w:color w:val="272727" w:themeColor="text1" w:themeTint="D8"/>
    </w:rPr>
  </w:style>
  <w:style w:type="paragraph" w:styleId="Title">
    <w:name w:val="Title"/>
    <w:basedOn w:val="Normal"/>
    <w:next w:val="Normal"/>
    <w:link w:val="TitleChar"/>
    <w:uiPriority w:val="10"/>
    <w:qFormat/>
    <w:rsid w:val="003225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5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5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5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53F"/>
    <w:pPr>
      <w:spacing w:before="160"/>
      <w:jc w:val="center"/>
    </w:pPr>
    <w:rPr>
      <w:i/>
      <w:iCs/>
      <w:color w:val="404040" w:themeColor="text1" w:themeTint="BF"/>
    </w:rPr>
  </w:style>
  <w:style w:type="character" w:customStyle="1" w:styleId="QuoteChar">
    <w:name w:val="Quote Char"/>
    <w:basedOn w:val="DefaultParagraphFont"/>
    <w:link w:val="Quote"/>
    <w:uiPriority w:val="29"/>
    <w:rsid w:val="0032253F"/>
    <w:rPr>
      <w:i/>
      <w:iCs/>
      <w:color w:val="404040" w:themeColor="text1" w:themeTint="BF"/>
    </w:rPr>
  </w:style>
  <w:style w:type="paragraph" w:styleId="ListParagraph">
    <w:name w:val="List Paragraph"/>
    <w:basedOn w:val="Normal"/>
    <w:uiPriority w:val="34"/>
    <w:qFormat/>
    <w:rsid w:val="0032253F"/>
    <w:pPr>
      <w:ind w:left="720"/>
      <w:contextualSpacing/>
    </w:pPr>
  </w:style>
  <w:style w:type="character" w:styleId="IntenseEmphasis">
    <w:name w:val="Intense Emphasis"/>
    <w:basedOn w:val="DefaultParagraphFont"/>
    <w:uiPriority w:val="21"/>
    <w:qFormat/>
    <w:rsid w:val="0032253F"/>
    <w:rPr>
      <w:i/>
      <w:iCs/>
      <w:color w:val="0F4761" w:themeColor="accent1" w:themeShade="BF"/>
    </w:rPr>
  </w:style>
  <w:style w:type="paragraph" w:styleId="IntenseQuote">
    <w:name w:val="Intense Quote"/>
    <w:basedOn w:val="Normal"/>
    <w:next w:val="Normal"/>
    <w:link w:val="IntenseQuoteChar"/>
    <w:uiPriority w:val="30"/>
    <w:qFormat/>
    <w:rsid w:val="00322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53F"/>
    <w:rPr>
      <w:i/>
      <w:iCs/>
      <w:color w:val="0F4761" w:themeColor="accent1" w:themeShade="BF"/>
    </w:rPr>
  </w:style>
  <w:style w:type="character" w:styleId="IntenseReference">
    <w:name w:val="Intense Reference"/>
    <w:basedOn w:val="DefaultParagraphFont"/>
    <w:uiPriority w:val="32"/>
    <w:qFormat/>
    <w:rsid w:val="003225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2025-07-18T21:52:00Z</dcterms:created>
  <dcterms:modified xsi:type="dcterms:W3CDTF">2025-07-18T22:00:00Z</dcterms:modified>
</cp:coreProperties>
</file>